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E6" w:rsidRDefault="008E4CE6" w:rsidP="008E4CE6">
      <w:pPr>
        <w:pStyle w:val="Bezmezer"/>
      </w:pPr>
    </w:p>
    <w:p w:rsidR="008E4CE6" w:rsidRPr="002C759F" w:rsidRDefault="008E4CE6" w:rsidP="008E4CE6">
      <w:pPr>
        <w:pStyle w:val="Nadpis1"/>
      </w:pPr>
      <w:r w:rsidRPr="002C759F">
        <w:t xml:space="preserve">Otázky k lekci č. </w:t>
      </w:r>
      <w:r w:rsidR="002F1180">
        <w:t>6</w:t>
      </w:r>
      <w:r w:rsidRPr="002C759F">
        <w:t xml:space="preserve">: </w:t>
      </w:r>
      <w:r w:rsidR="002F1180">
        <w:t>Základy datových komunikací II.</w:t>
      </w:r>
    </w:p>
    <w:p w:rsidR="00CF4E0F" w:rsidRDefault="003D63DB" w:rsidP="00CF4E0F">
      <w:pPr>
        <w:pStyle w:val="Bezmezer"/>
      </w:pPr>
      <w:r>
        <w:br/>
      </w:r>
    </w:p>
    <w:p w:rsidR="002F1180" w:rsidRDefault="002F1180" w:rsidP="002F1180">
      <w:pPr>
        <w:pStyle w:val="Bezmezer"/>
        <w:rPr>
          <w:b/>
        </w:rPr>
      </w:pPr>
      <w:r w:rsidRPr="002F1180">
        <w:rPr>
          <w:b/>
        </w:rPr>
        <w:t>1.  Srovnejte vlastnosti kroucené dvoulinky, koaxiálního kabelu a optického vlákna, z hlediska jejich schopnosti přenášet data</w:t>
      </w:r>
      <w:r w:rsidR="00AF79D3">
        <w:rPr>
          <w:b/>
        </w:rPr>
        <w:t>.</w:t>
      </w:r>
      <w:r w:rsidRPr="002F1180">
        <w:rPr>
          <w:b/>
        </w:rPr>
        <w:t xml:space="preserve"> </w:t>
      </w:r>
    </w:p>
    <w:p w:rsidR="002F1180" w:rsidRPr="002F1180" w:rsidRDefault="002F1180" w:rsidP="002F1180">
      <w:pPr>
        <w:pStyle w:val="Bezmezer"/>
        <w:rPr>
          <w:b/>
        </w:rPr>
      </w:pPr>
    </w:p>
    <w:p w:rsidR="00AF79D3" w:rsidRDefault="00AF79D3" w:rsidP="00E12960">
      <w:pPr>
        <w:pStyle w:val="Bezmezer"/>
        <w:numPr>
          <w:ilvl w:val="0"/>
          <w:numId w:val="1"/>
        </w:numPr>
      </w:pPr>
      <w:r w:rsidRPr="00AF79D3">
        <w:rPr>
          <w:b/>
        </w:rPr>
        <w:t xml:space="preserve">Optické vlákno: </w:t>
      </w:r>
      <w:r w:rsidR="002F1180">
        <w:t>Nejmenší měrný odpor mají optická vlákna a</w:t>
      </w:r>
      <w:r>
        <w:t xml:space="preserve"> to</w:t>
      </w:r>
      <w:r w:rsidR="002F1180">
        <w:t xml:space="preserve"> na </w:t>
      </w:r>
      <w:r>
        <w:t xml:space="preserve">vysokých kmitočtech. Velký </w:t>
      </w:r>
      <w:r w:rsidR="002F1180">
        <w:t>přenosový pot</w:t>
      </w:r>
      <w:r>
        <w:t xml:space="preserve">enciál, který dnes nevyužíváme. </w:t>
      </w:r>
    </w:p>
    <w:p w:rsidR="00AF79D3" w:rsidRDefault="002F1180" w:rsidP="00E12960">
      <w:pPr>
        <w:pStyle w:val="Bezmezer"/>
        <w:numPr>
          <w:ilvl w:val="0"/>
          <w:numId w:val="1"/>
        </w:numPr>
      </w:pPr>
      <w:r w:rsidRPr="00AF79D3">
        <w:rPr>
          <w:b/>
        </w:rPr>
        <w:t xml:space="preserve">Kroucená dvoulinka: </w:t>
      </w:r>
      <w:r>
        <w:t xml:space="preserve">Nevětší měrný odpor na </w:t>
      </w:r>
      <w:r w:rsidR="00AF79D3">
        <w:t>nejnižších kmitočtech.</w:t>
      </w:r>
      <w:r>
        <w:t xml:space="preserve"> </w:t>
      </w:r>
      <w:r w:rsidR="00AF79D3">
        <w:t>M</w:t>
      </w:r>
      <w:r>
        <w:t>alý potenciál</w:t>
      </w:r>
      <w:r w:rsidR="00AF79D3">
        <w:t>,</w:t>
      </w:r>
      <w:r>
        <w:t xml:space="preserve"> který je dnes </w:t>
      </w:r>
      <w:r w:rsidR="00AF79D3">
        <w:t xml:space="preserve">využívám nadoraz. </w:t>
      </w:r>
    </w:p>
    <w:p w:rsidR="002F1180" w:rsidRDefault="00AF79D3" w:rsidP="00E12960">
      <w:pPr>
        <w:pStyle w:val="Bezmezer"/>
        <w:numPr>
          <w:ilvl w:val="0"/>
          <w:numId w:val="1"/>
        </w:numPr>
      </w:pPr>
      <w:r w:rsidRPr="00AF79D3">
        <w:rPr>
          <w:b/>
        </w:rPr>
        <w:t>Koaxiální kabely:</w:t>
      </w:r>
      <w:r w:rsidR="002F1180">
        <w:t xml:space="preserve"> </w:t>
      </w:r>
      <w:r>
        <w:t>S</w:t>
      </w:r>
      <w:r w:rsidR="002F1180">
        <w:t>ice mají rezervu, ale už se</w:t>
      </w:r>
      <w:r>
        <w:t xml:space="preserve"> tolik</w:t>
      </w:r>
      <w:r w:rsidR="002F1180">
        <w:t xml:space="preserve"> nevyužívají. </w:t>
      </w:r>
      <w:r>
        <w:br/>
      </w:r>
      <w:r>
        <w:br/>
      </w:r>
      <w:r>
        <w:rPr>
          <w:noProof/>
          <w:lang w:eastAsia="cs-CZ"/>
        </w:rPr>
        <w:drawing>
          <wp:inline distT="0" distB="0" distL="0" distR="0">
            <wp:extent cx="4554855" cy="2941320"/>
            <wp:effectExtent l="1905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2.  Jaké jsou varianty kroucené dvoulinky (kategorie, varianty stínění)?  </w:t>
      </w:r>
    </w:p>
    <w:p w:rsidR="002F1180" w:rsidRDefault="002F1180" w:rsidP="002F1180">
      <w:pPr>
        <w:pStyle w:val="Bezmezer"/>
      </w:pPr>
    </w:p>
    <w:p w:rsidR="00F36069" w:rsidRDefault="002F1180" w:rsidP="00E12960">
      <w:pPr>
        <w:pStyle w:val="Bezmezer"/>
        <w:numPr>
          <w:ilvl w:val="0"/>
          <w:numId w:val="2"/>
        </w:numPr>
      </w:pPr>
      <w:r>
        <w:t xml:space="preserve">Kroucením dvou vodičů vedle sebe se vzájemně ruší vyzařování (efekt antény).  </w:t>
      </w:r>
    </w:p>
    <w:p w:rsidR="00DD2D74" w:rsidRPr="00257CF8" w:rsidRDefault="002F1180" w:rsidP="00E12960">
      <w:pPr>
        <w:pStyle w:val="Bezmezer"/>
        <w:numPr>
          <w:ilvl w:val="0"/>
          <w:numId w:val="2"/>
        </w:numPr>
        <w:rPr>
          <w:b/>
        </w:rPr>
      </w:pPr>
      <w:r w:rsidRPr="00257CF8">
        <w:rPr>
          <w:b/>
        </w:rPr>
        <w:t xml:space="preserve">Kategorie kroucení: </w:t>
      </w:r>
    </w:p>
    <w:p w:rsidR="00DD2D74" w:rsidRDefault="002F1180" w:rsidP="00E12960">
      <w:pPr>
        <w:pStyle w:val="Bezmezer"/>
        <w:numPr>
          <w:ilvl w:val="1"/>
          <w:numId w:val="2"/>
        </w:numPr>
      </w:pPr>
      <w:r>
        <w:t xml:space="preserve">3: do 10 Mhz, </w:t>
      </w:r>
    </w:p>
    <w:p w:rsidR="00DD2D74" w:rsidRDefault="002F1180" w:rsidP="00E12960">
      <w:pPr>
        <w:pStyle w:val="Bezmezer"/>
        <w:numPr>
          <w:ilvl w:val="1"/>
          <w:numId w:val="2"/>
        </w:numPr>
      </w:pPr>
      <w:r>
        <w:t xml:space="preserve">5: do 100-120Mhz (používá se dnes), </w:t>
      </w:r>
    </w:p>
    <w:p w:rsidR="00DD2D74" w:rsidRDefault="002F1180" w:rsidP="00E12960">
      <w:pPr>
        <w:pStyle w:val="Bezmezer"/>
        <w:numPr>
          <w:ilvl w:val="1"/>
          <w:numId w:val="2"/>
        </w:numPr>
      </w:pPr>
      <w:r>
        <w:t xml:space="preserve">6: do 200MHz a </w:t>
      </w:r>
    </w:p>
    <w:p w:rsidR="00F36069" w:rsidRDefault="002F1180" w:rsidP="00E12960">
      <w:pPr>
        <w:pStyle w:val="Bezmezer"/>
        <w:numPr>
          <w:ilvl w:val="1"/>
          <w:numId w:val="2"/>
        </w:numPr>
      </w:pPr>
      <w:r>
        <w:t xml:space="preserve">7 pro </w:t>
      </w:r>
      <w:r w:rsidR="00F36069">
        <w:t xml:space="preserve">vyšší. </w:t>
      </w:r>
    </w:p>
    <w:p w:rsidR="00F36069" w:rsidRDefault="00257CF8" w:rsidP="00E12960">
      <w:pPr>
        <w:pStyle w:val="Bezmezer"/>
        <w:numPr>
          <w:ilvl w:val="0"/>
          <w:numId w:val="2"/>
        </w:numPr>
      </w:pPr>
      <w:r w:rsidRPr="00257CF8">
        <w:rPr>
          <w:b/>
        </w:rPr>
        <w:t xml:space="preserve">Počet párů: </w:t>
      </w:r>
      <w:r w:rsidR="002F1180">
        <w:t>Kabel</w:t>
      </w:r>
      <w:r>
        <w:t>y obsahují více kroucených párů -</w:t>
      </w:r>
      <w:r w:rsidR="002F1180">
        <w:t xml:space="preserve"> počítačov</w:t>
      </w:r>
      <w:r>
        <w:t>é 4 páry,</w:t>
      </w:r>
      <w:r w:rsidR="005763B9">
        <w:t xml:space="preserve"> telefoní až stovky</w:t>
      </w:r>
      <w:r>
        <w:t>.</w:t>
      </w:r>
      <w:r w:rsidR="005763B9">
        <w:t xml:space="preserve"> </w:t>
      </w:r>
    </w:p>
    <w:p w:rsidR="002F1180" w:rsidRDefault="002F1180" w:rsidP="00E12960">
      <w:pPr>
        <w:pStyle w:val="Bezmezer"/>
        <w:numPr>
          <w:ilvl w:val="0"/>
          <w:numId w:val="2"/>
        </w:numPr>
      </w:pPr>
      <w:r w:rsidRPr="00257CF8">
        <w:rPr>
          <w:b/>
        </w:rPr>
        <w:t>Používané stínění</w:t>
      </w:r>
      <w:r>
        <w:t>: žádné</w:t>
      </w:r>
      <w:r w:rsidR="00056707">
        <w:t xml:space="preserve"> (UTP)</w:t>
      </w:r>
      <w:r>
        <w:t>, všech párů v</w:t>
      </w:r>
      <w:r w:rsidR="00056707">
        <w:t> </w:t>
      </w:r>
      <w:r>
        <w:t>kabelu</w:t>
      </w:r>
      <w:r w:rsidR="00056707">
        <w:t xml:space="preserve"> (ScTP)</w:t>
      </w:r>
      <w:r>
        <w:t>, každého páru</w:t>
      </w:r>
      <w:r w:rsidR="00056707">
        <w:t xml:space="preserve"> (STP)</w:t>
      </w:r>
      <w:r>
        <w:t xml:space="preserve">. 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3.  Jak se využívá kroucená dvoulinka v počítačových sítích a v telekomunikacích? Načrtněte. </w:t>
      </w:r>
    </w:p>
    <w:p w:rsidR="002F1180" w:rsidRDefault="002F1180" w:rsidP="002F1180">
      <w:pPr>
        <w:pStyle w:val="Bezmezer"/>
      </w:pPr>
    </w:p>
    <w:p w:rsidR="00F47E2B" w:rsidRDefault="00F47E2B" w:rsidP="00E12960">
      <w:pPr>
        <w:pStyle w:val="Bezmezer"/>
        <w:numPr>
          <w:ilvl w:val="0"/>
          <w:numId w:val="3"/>
        </w:numPr>
      </w:pPr>
      <w:r w:rsidRPr="00F47E2B">
        <w:rPr>
          <w:i/>
        </w:rPr>
        <w:t>Realizace místní smyčky</w:t>
      </w:r>
      <w:r>
        <w:t xml:space="preserve"> telefon</w:t>
      </w:r>
      <w:r w:rsidR="002F1180">
        <w:t>ního vedení a hlasová telefo</w:t>
      </w:r>
      <w:r>
        <w:t>n</w:t>
      </w:r>
      <w:r w:rsidR="002F1180">
        <w:t xml:space="preserve">ní dvoulinka. </w:t>
      </w:r>
    </w:p>
    <w:p w:rsidR="00F47E2B" w:rsidRDefault="002F1180" w:rsidP="00E12960">
      <w:pPr>
        <w:pStyle w:val="Bezmezer"/>
        <w:numPr>
          <w:ilvl w:val="0"/>
          <w:numId w:val="3"/>
        </w:numPr>
      </w:pPr>
      <w:r w:rsidRPr="00F47E2B">
        <w:rPr>
          <w:i/>
        </w:rPr>
        <w:t>Pro LAN sítě v rámci objektů:</w:t>
      </w:r>
      <w:r>
        <w:t xml:space="preserve"> kvůli využití existujících rozvodů. Stromovitá topologie, protože kroucená dvolinka umožňuje vytvářet jen dvoubodové spoje.</w:t>
      </w:r>
    </w:p>
    <w:p w:rsidR="002F1180" w:rsidRDefault="00F47E2B" w:rsidP="00F47E2B">
      <w:pPr>
        <w:pStyle w:val="Bezmezer"/>
        <w:ind w:left="720"/>
      </w:pPr>
      <w:r>
        <w:rPr>
          <w:noProof/>
          <w:lang w:eastAsia="cs-CZ"/>
        </w:rPr>
        <w:lastRenderedPageBreak/>
        <w:drawing>
          <wp:inline distT="0" distB="0" distL="0" distR="0">
            <wp:extent cx="3131185" cy="1569720"/>
            <wp:effectExtent l="1905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180">
        <w:t xml:space="preserve"> </w:t>
      </w:r>
      <w:r>
        <w:rPr>
          <w:noProof/>
          <w:lang w:eastAsia="cs-CZ"/>
        </w:rPr>
        <w:drawing>
          <wp:inline distT="0" distB="0" distL="0" distR="0">
            <wp:extent cx="1466215" cy="1647825"/>
            <wp:effectExtent l="19050" t="0" r="63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059" cy="16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CF8" w:rsidRDefault="00257CF8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4.  Jaká je konstrukce a jaké jsou vlastnosti koaxiálního kabelu? Kde se používá? </w:t>
      </w:r>
    </w:p>
    <w:p w:rsidR="002F1180" w:rsidRDefault="002F1180" w:rsidP="002F1180">
      <w:pPr>
        <w:pStyle w:val="Bezmezer"/>
      </w:pPr>
    </w:p>
    <w:p w:rsidR="00534AA0" w:rsidRPr="00534AA0" w:rsidRDefault="00534AA0" w:rsidP="00E12960">
      <w:pPr>
        <w:pStyle w:val="Bezmezer"/>
        <w:numPr>
          <w:ilvl w:val="0"/>
          <w:numId w:val="4"/>
        </w:numPr>
      </w:pPr>
      <w:r w:rsidRPr="00534AA0">
        <w:rPr>
          <w:b/>
        </w:rPr>
        <w:t xml:space="preserve">Konstrukce: </w:t>
      </w:r>
    </w:p>
    <w:p w:rsidR="00534AA0" w:rsidRDefault="002F1180" w:rsidP="00E12960">
      <w:pPr>
        <w:pStyle w:val="Bezmezer"/>
        <w:numPr>
          <w:ilvl w:val="1"/>
          <w:numId w:val="4"/>
        </w:numPr>
      </w:pPr>
      <w:r>
        <w:t xml:space="preserve">Dva soustředěné – koaxiální vodiče. </w:t>
      </w:r>
    </w:p>
    <w:p w:rsidR="00F57851" w:rsidRPr="00F57851" w:rsidRDefault="00F57851" w:rsidP="00E12960">
      <w:pPr>
        <w:pStyle w:val="Bezmezer"/>
        <w:numPr>
          <w:ilvl w:val="0"/>
          <w:numId w:val="4"/>
        </w:numPr>
        <w:rPr>
          <w:b/>
        </w:rPr>
      </w:pPr>
      <w:r w:rsidRPr="00F57851">
        <w:rPr>
          <w:b/>
        </w:rPr>
        <w:t>Vlastnosti</w:t>
      </w:r>
      <w:r>
        <w:rPr>
          <w:b/>
        </w:rPr>
        <w:t>:</w:t>
      </w:r>
    </w:p>
    <w:p w:rsidR="00534AA0" w:rsidRDefault="002F1180" w:rsidP="00E12960">
      <w:pPr>
        <w:pStyle w:val="Bezmezer"/>
        <w:numPr>
          <w:ilvl w:val="1"/>
          <w:numId w:val="4"/>
        </w:numPr>
      </w:pPr>
      <w:r>
        <w:t>Vnější vod</w:t>
      </w:r>
      <w:r w:rsidR="00534AA0">
        <w:t>ivé opletení je i jako stínění.</w:t>
      </w:r>
      <w:r>
        <w:t xml:space="preserve"> Díky stínění méně vyzařuje. </w:t>
      </w:r>
    </w:p>
    <w:p w:rsidR="00534AA0" w:rsidRDefault="002F1180" w:rsidP="00E12960">
      <w:pPr>
        <w:pStyle w:val="Bezmezer"/>
        <w:numPr>
          <w:ilvl w:val="1"/>
          <w:numId w:val="4"/>
        </w:numPr>
      </w:pPr>
      <w:r>
        <w:t>Funguje na větší vzdálenosti, a vyšších frekvencích než dvoulinka, odolnější a dražší.</w:t>
      </w:r>
    </w:p>
    <w:p w:rsidR="00F57851" w:rsidRDefault="00F57851" w:rsidP="00E12960">
      <w:pPr>
        <w:pStyle w:val="Bezmezer"/>
        <w:numPr>
          <w:ilvl w:val="0"/>
          <w:numId w:val="4"/>
        </w:numPr>
      </w:pPr>
      <w:r w:rsidRPr="00F57851">
        <w:rPr>
          <w:b/>
        </w:rPr>
        <w:t>Použití:</w:t>
      </w:r>
      <w:r>
        <w:t xml:space="preserve"> </w:t>
      </w:r>
    </w:p>
    <w:p w:rsidR="00534AA0" w:rsidRDefault="002F1180" w:rsidP="00E12960">
      <w:pPr>
        <w:pStyle w:val="Bezmezer"/>
        <w:numPr>
          <w:ilvl w:val="1"/>
          <w:numId w:val="4"/>
        </w:numPr>
      </w:pPr>
      <w:r>
        <w:t xml:space="preserve">Používá se v telekomunikacích (antény, rozvody kab. TV a koncová část sítě HFC). </w:t>
      </w:r>
    </w:p>
    <w:p w:rsidR="002F1180" w:rsidRDefault="002F1180" w:rsidP="00E12960">
      <w:pPr>
        <w:pStyle w:val="Bezmezer"/>
        <w:numPr>
          <w:ilvl w:val="1"/>
          <w:numId w:val="4"/>
        </w:numPr>
      </w:pPr>
      <w:r>
        <w:t>Dřív se používal i v LAN sítích (pův</w:t>
      </w:r>
      <w:r w:rsidR="00F57851">
        <w:t>odně chtěl využívat Ethernet).</w:t>
      </w:r>
    </w:p>
    <w:p w:rsidR="00534AA0" w:rsidRDefault="00534AA0" w:rsidP="00534AA0">
      <w:pPr>
        <w:pStyle w:val="Bezmezer"/>
        <w:ind w:left="720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5.  Jaký je princip vedení světla optickým vláknem? Načrtněte. </w:t>
      </w:r>
    </w:p>
    <w:p w:rsidR="002F1180" w:rsidRDefault="002F1180" w:rsidP="002F1180">
      <w:pPr>
        <w:pStyle w:val="Bezmezer"/>
      </w:pPr>
    </w:p>
    <w:p w:rsidR="002F1180" w:rsidRDefault="002F1180" w:rsidP="00E12960">
      <w:pPr>
        <w:pStyle w:val="Bezmezer"/>
        <w:numPr>
          <w:ilvl w:val="0"/>
          <w:numId w:val="5"/>
        </w:numPr>
      </w:pPr>
      <w:r>
        <w:t xml:space="preserve">Odraz paprsku – </w:t>
      </w:r>
      <w:r w:rsidRPr="00086080">
        <w:rPr>
          <w:i/>
        </w:rPr>
        <w:t xml:space="preserve">numerická apertura </w:t>
      </w:r>
      <w:r>
        <w:t>– úhel</w:t>
      </w:r>
      <w:r w:rsidR="00086080">
        <w:t>,</w:t>
      </w:r>
      <w:r>
        <w:t xml:space="preserve"> </w:t>
      </w:r>
      <w:r w:rsidR="00086080">
        <w:t>kdy dochází k totálnímu odrazu paprsku</w:t>
      </w:r>
      <w:r>
        <w:t xml:space="preserve">.  </w:t>
      </w:r>
    </w:p>
    <w:p w:rsidR="00086080" w:rsidRDefault="00086080" w:rsidP="002F1180">
      <w:pPr>
        <w:pStyle w:val="Bezmezer"/>
      </w:pPr>
    </w:p>
    <w:p w:rsidR="00086080" w:rsidRDefault="00086080" w:rsidP="002F1180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5779770" cy="2320290"/>
            <wp:effectExtent l="1905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80" w:rsidRDefault="002F1180" w:rsidP="002F1180">
      <w:pPr>
        <w:pStyle w:val="Bezmezer"/>
        <w:rPr>
          <w:b/>
        </w:rPr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6.  Jaký je rozdíl mezi jednovidovými a mnohovidovými optickými vlákny? Včetně dosahu, max. rychlosti atd. </w:t>
      </w:r>
    </w:p>
    <w:p w:rsidR="002F1180" w:rsidRDefault="002F1180" w:rsidP="002F1180">
      <w:pPr>
        <w:pStyle w:val="Bezmezer"/>
      </w:pPr>
    </w:p>
    <w:p w:rsidR="00086080" w:rsidRDefault="00086080" w:rsidP="00E12960">
      <w:pPr>
        <w:pStyle w:val="Bezmezer"/>
        <w:numPr>
          <w:ilvl w:val="0"/>
          <w:numId w:val="5"/>
        </w:numPr>
      </w:pPr>
      <w:r w:rsidRPr="00086080">
        <w:rPr>
          <w:b/>
        </w:rPr>
        <w:t xml:space="preserve">Obecně: </w:t>
      </w:r>
      <w:r w:rsidR="002F1180">
        <w:t xml:space="preserve">Světlo se vlákny šíří ve svazcích – videch (mode) </w:t>
      </w:r>
    </w:p>
    <w:p w:rsidR="00086080" w:rsidRDefault="002F1180" w:rsidP="00E12960">
      <w:pPr>
        <w:pStyle w:val="Bezmezer"/>
        <w:numPr>
          <w:ilvl w:val="0"/>
          <w:numId w:val="5"/>
        </w:numPr>
      </w:pPr>
      <w:r w:rsidRPr="00086080">
        <w:rPr>
          <w:b/>
        </w:rPr>
        <w:t>Mnohovidová vlákna:</w:t>
      </w:r>
      <w:r>
        <w:t xml:space="preserve"> </w:t>
      </w:r>
    </w:p>
    <w:p w:rsidR="00086080" w:rsidRDefault="00086080" w:rsidP="00E12960">
      <w:pPr>
        <w:pStyle w:val="Bezmezer"/>
        <w:numPr>
          <w:ilvl w:val="1"/>
          <w:numId w:val="5"/>
        </w:numPr>
      </w:pPr>
      <w:r>
        <w:t>S</w:t>
      </w:r>
      <w:r w:rsidR="002F1180">
        <w:t>ignál</w:t>
      </w:r>
      <w:r>
        <w:t xml:space="preserve"> se</w:t>
      </w:r>
      <w:r w:rsidR="002F1180">
        <w:t xml:space="preserve"> přenáší pomocí více vidů. </w:t>
      </w:r>
    </w:p>
    <w:p w:rsidR="00086080" w:rsidRDefault="002F1180" w:rsidP="00E12960">
      <w:pPr>
        <w:pStyle w:val="Bezmezer"/>
        <w:numPr>
          <w:ilvl w:val="1"/>
          <w:numId w:val="5"/>
        </w:numPr>
      </w:pPr>
      <w:r>
        <w:t>Rozsah</w:t>
      </w:r>
      <w:r w:rsidR="00086080">
        <w:t xml:space="preserve"> frekvencí</w:t>
      </w:r>
      <w:r>
        <w:t xml:space="preserve"> světla 850 – 1,300nm (</w:t>
      </w:r>
      <w:r w:rsidR="00086080">
        <w:t xml:space="preserve">stačí budit pomocí </w:t>
      </w:r>
      <w:r>
        <w:t xml:space="preserve">led diody). </w:t>
      </w:r>
    </w:p>
    <w:p w:rsidR="00086080" w:rsidRDefault="00086080" w:rsidP="00E12960">
      <w:pPr>
        <w:pStyle w:val="Bezmezer"/>
        <w:numPr>
          <w:ilvl w:val="1"/>
          <w:numId w:val="5"/>
        </w:numPr>
      </w:pPr>
      <w:r>
        <w:t>H</w:t>
      </w:r>
      <w:r w:rsidR="002F1180">
        <w:t>orší schopnosti přenosu (k</w:t>
      </w:r>
      <w:r>
        <w:t>r</w:t>
      </w:r>
      <w:r w:rsidR="002F1180">
        <w:t>a</w:t>
      </w:r>
      <w:r>
        <w:t>t</w:t>
      </w:r>
      <w:r w:rsidR="002F1180">
        <w:t>ší dosah a nižší přenosová rychlost)</w:t>
      </w:r>
      <w:r>
        <w:t>, ale levnější než jednovidová vlákna.</w:t>
      </w:r>
      <w:r w:rsidR="002F1180">
        <w:t xml:space="preserve"> </w:t>
      </w:r>
    </w:p>
    <w:p w:rsidR="00086080" w:rsidRDefault="00086080" w:rsidP="00E12960">
      <w:pPr>
        <w:pStyle w:val="Bezmezer"/>
        <w:numPr>
          <w:ilvl w:val="1"/>
          <w:numId w:val="5"/>
        </w:numPr>
      </w:pPr>
      <w:r>
        <w:t>Dochází k vidové disperzi</w:t>
      </w:r>
      <w:r w:rsidR="002F1180">
        <w:t xml:space="preserve">: každý vid se šíří jinou drahou a tedy jinak dlouho. To deformuje signál. </w:t>
      </w:r>
    </w:p>
    <w:p w:rsidR="00086080" w:rsidRDefault="002F1180" w:rsidP="00E12960">
      <w:pPr>
        <w:pStyle w:val="Bezmezer"/>
        <w:numPr>
          <w:ilvl w:val="0"/>
          <w:numId w:val="5"/>
        </w:numPr>
      </w:pPr>
      <w:r w:rsidRPr="00086080">
        <w:rPr>
          <w:b/>
        </w:rPr>
        <w:lastRenderedPageBreak/>
        <w:t>Jednovidová vlákna:</w:t>
      </w:r>
      <w:r>
        <w:t xml:space="preserve"> </w:t>
      </w:r>
    </w:p>
    <w:p w:rsidR="00086080" w:rsidRDefault="002F1180" w:rsidP="00E12960">
      <w:pPr>
        <w:pStyle w:val="Bezmezer"/>
        <w:numPr>
          <w:ilvl w:val="1"/>
          <w:numId w:val="5"/>
        </w:numPr>
      </w:pPr>
      <w:r>
        <w:t>bez</w:t>
      </w:r>
      <w:r w:rsidR="00086080">
        <w:t xml:space="preserve"> vidové</w:t>
      </w:r>
      <w:r>
        <w:t xml:space="preserve"> disperze, vyšší rychlost a dosah</w:t>
      </w:r>
      <w:r w:rsidR="00086080">
        <w:t xml:space="preserve"> než mnohovidová</w:t>
      </w:r>
      <w:r>
        <w:t xml:space="preserve">. </w:t>
      </w:r>
    </w:p>
    <w:p w:rsidR="00086080" w:rsidRDefault="002F1180" w:rsidP="00E12960">
      <w:pPr>
        <w:pStyle w:val="Bezmezer"/>
        <w:numPr>
          <w:ilvl w:val="1"/>
          <w:numId w:val="5"/>
        </w:numPr>
      </w:pPr>
      <w:r>
        <w:t xml:space="preserve">Jednovidovosti se dasahuje malým rozdílem optických vlastností pláště a jádra a zmenšováním průměru jádra. </w:t>
      </w:r>
    </w:p>
    <w:p w:rsidR="002F1180" w:rsidRDefault="002F1180" w:rsidP="00E12960">
      <w:pPr>
        <w:pStyle w:val="Bezmezer"/>
        <w:numPr>
          <w:ilvl w:val="1"/>
          <w:numId w:val="5"/>
        </w:numPr>
      </w:pPr>
      <w:r>
        <w:t xml:space="preserve">Rozsah </w:t>
      </w:r>
      <w:r w:rsidR="00086080">
        <w:t xml:space="preserve">frekvencí </w:t>
      </w:r>
      <w:r>
        <w:t>světla 1300</w:t>
      </w:r>
      <w:r w:rsidR="00086080">
        <w:t xml:space="preserve"> </w:t>
      </w:r>
      <w:r>
        <w:t>-</w:t>
      </w:r>
      <w:r w:rsidR="00086080">
        <w:t xml:space="preserve"> </w:t>
      </w:r>
      <w:r>
        <w:t>1550nm</w:t>
      </w:r>
      <w:r w:rsidR="00086080">
        <w:t>,</w:t>
      </w:r>
      <w:r>
        <w:t xml:space="preserve"> jsou dražší a křehčí</w:t>
      </w:r>
      <w:r w:rsidR="00086080">
        <w:t xml:space="preserve"> než mnohovidová</w:t>
      </w:r>
      <w:r>
        <w:t xml:space="preserve">. 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7.  Jaké jsou vlastnosti a výhody plastových optických vláken? </w:t>
      </w:r>
    </w:p>
    <w:p w:rsidR="001430E6" w:rsidRDefault="001430E6" w:rsidP="002F1180">
      <w:pPr>
        <w:pStyle w:val="Bezmezer"/>
      </w:pPr>
    </w:p>
    <w:p w:rsidR="001430E6" w:rsidRDefault="001430E6" w:rsidP="00E12960">
      <w:pPr>
        <w:pStyle w:val="Bezmezer"/>
        <w:numPr>
          <w:ilvl w:val="0"/>
          <w:numId w:val="6"/>
        </w:numPr>
      </w:pPr>
      <w:r>
        <w:t>Normální má jádro z křemíku - SiO</w:t>
      </w:r>
      <w:r w:rsidR="002F1180">
        <w:t xml:space="preserve">2 </w:t>
      </w:r>
      <w:r>
        <w:t>,</w:t>
      </w:r>
      <w:r w:rsidR="002F1180">
        <w:t xml:space="preserve"> </w:t>
      </w:r>
      <w:r>
        <w:t xml:space="preserve">plastová z </w:t>
      </w:r>
      <w:r w:rsidR="002F1180">
        <w:t xml:space="preserve">plastu. </w:t>
      </w:r>
    </w:p>
    <w:p w:rsidR="001430E6" w:rsidRPr="001430E6" w:rsidRDefault="001430E6" w:rsidP="00E12960">
      <w:pPr>
        <w:pStyle w:val="Bezmezer"/>
        <w:numPr>
          <w:ilvl w:val="0"/>
          <w:numId w:val="6"/>
        </w:numPr>
        <w:rPr>
          <w:b/>
        </w:rPr>
      </w:pPr>
      <w:r>
        <w:t xml:space="preserve">Používá viditelné světlo 650 nm. </w:t>
      </w:r>
    </w:p>
    <w:p w:rsidR="001430E6" w:rsidRDefault="001430E6" w:rsidP="00E12960">
      <w:pPr>
        <w:pStyle w:val="Bezmezer"/>
        <w:numPr>
          <w:ilvl w:val="0"/>
          <w:numId w:val="6"/>
        </w:numPr>
      </w:pPr>
      <w:r w:rsidRPr="001430E6">
        <w:rPr>
          <w:b/>
        </w:rPr>
        <w:t>Výhody:</w:t>
      </w:r>
      <w:r>
        <w:t xml:space="preserve"> </w:t>
      </w:r>
      <w:r w:rsidR="002F1180">
        <w:t xml:space="preserve">Jádro má průměr až 1 mm a plášť je tenký. </w:t>
      </w:r>
      <w:r>
        <w:t>Lacinější a odolnější varianta ke křemíku.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8.  Jaká je konstrukce optických kabelů, co jsou chráničky a k čemu se používají? </w:t>
      </w:r>
    </w:p>
    <w:p w:rsidR="002F1180" w:rsidRDefault="002F1180" w:rsidP="002F1180">
      <w:pPr>
        <w:pStyle w:val="Bezmezer"/>
      </w:pPr>
    </w:p>
    <w:p w:rsidR="003620AB" w:rsidRDefault="003620AB" w:rsidP="00E12960">
      <w:pPr>
        <w:pStyle w:val="Bezmezer"/>
        <w:numPr>
          <w:ilvl w:val="0"/>
          <w:numId w:val="7"/>
        </w:numPr>
      </w:pPr>
      <w:r>
        <w:t>Jádro optického vlákna je z čistého SiO2.</w:t>
      </w:r>
    </w:p>
    <w:p w:rsidR="003620AB" w:rsidRDefault="002F1180" w:rsidP="00E12960">
      <w:pPr>
        <w:pStyle w:val="Bezmezer"/>
        <w:numPr>
          <w:ilvl w:val="0"/>
          <w:numId w:val="7"/>
        </w:numPr>
      </w:pPr>
      <w:r>
        <w:t>Plášť</w:t>
      </w:r>
      <w:r w:rsidR="003620AB">
        <w:t xml:space="preserve"> jádra</w:t>
      </w:r>
      <w:r>
        <w:t xml:space="preserve"> je obalen izolační</w:t>
      </w:r>
      <w:r w:rsidR="003620AB">
        <w:t xml:space="preserve"> neprůsvitnou vrstvou.</w:t>
      </w:r>
    </w:p>
    <w:p w:rsidR="003620AB" w:rsidRDefault="003620AB" w:rsidP="00E12960">
      <w:pPr>
        <w:pStyle w:val="Bezmezer"/>
        <w:numPr>
          <w:ilvl w:val="0"/>
          <w:numId w:val="7"/>
        </w:numPr>
      </w:pPr>
      <w:r>
        <w:t>Optické kabely obsahují desítky (až stovky) vláken.</w:t>
      </w:r>
    </w:p>
    <w:p w:rsidR="002F1180" w:rsidRDefault="002F1180" w:rsidP="00E12960">
      <w:pPr>
        <w:pStyle w:val="Bezmezer"/>
        <w:numPr>
          <w:ilvl w:val="0"/>
          <w:numId w:val="7"/>
        </w:numPr>
      </w:pPr>
      <w:r>
        <w:t>Mechanické vlastnosti se zlepšují přidáním drátu – výztuže, spojování do s</w:t>
      </w:r>
      <w:r w:rsidR="003620AB">
        <w:t>vazků a umístěním do chrániček - t</w:t>
      </w:r>
      <w:r>
        <w:t xml:space="preserve">y se zakopávají do země a kabely se tam dávají </w:t>
      </w:r>
      <w:r w:rsidR="003620AB">
        <w:t>až podle potřeby.</w:t>
      </w:r>
      <w:r>
        <w:t xml:space="preserve">  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9.  Jaké jsou součásti optického přenosového systému? Srovnejte nároky (zdroj světla, </w:t>
      </w: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konektorování atd.) pro různé druhy optických vláken. </w:t>
      </w:r>
    </w:p>
    <w:p w:rsidR="002F1180" w:rsidRDefault="002F1180" w:rsidP="002F1180">
      <w:pPr>
        <w:pStyle w:val="Bezmezer"/>
      </w:pPr>
    </w:p>
    <w:p w:rsidR="00F42691" w:rsidRDefault="002F1180" w:rsidP="00E12960">
      <w:pPr>
        <w:pStyle w:val="Bezmezer"/>
        <w:numPr>
          <w:ilvl w:val="0"/>
          <w:numId w:val="8"/>
        </w:numPr>
      </w:pPr>
      <w:r>
        <w:t>Vlák</w:t>
      </w:r>
      <w:r w:rsidR="00F42691">
        <w:t>no zajišťuje jen přenos paprsku + potřeba zdroj a příjímače</w:t>
      </w:r>
      <w:r w:rsidR="00F42691">
        <w:rPr>
          <w:lang w:val="en-US"/>
        </w:rPr>
        <w:t xml:space="preserve"> </w:t>
      </w:r>
      <w:r w:rsidR="00F42691">
        <w:t xml:space="preserve">– </w:t>
      </w:r>
      <w:r w:rsidR="00F42691" w:rsidRPr="00F42691">
        <w:rPr>
          <w:i/>
        </w:rPr>
        <w:t>optický přenosový systém</w:t>
      </w:r>
    </w:p>
    <w:p w:rsidR="00F42691" w:rsidRDefault="00F42691" w:rsidP="00E12960">
      <w:pPr>
        <w:pStyle w:val="Bezmezer"/>
        <w:numPr>
          <w:ilvl w:val="0"/>
          <w:numId w:val="8"/>
        </w:numPr>
      </w:pPr>
      <w:r>
        <w:t>P</w:t>
      </w:r>
      <w:r w:rsidR="002F1180">
        <w:t xml:space="preserve">lastová vlákna </w:t>
      </w:r>
      <w:r>
        <w:t xml:space="preserve">- </w:t>
      </w:r>
      <w:r w:rsidR="002F1180">
        <w:t xml:space="preserve">LED </w:t>
      </w:r>
      <w:r>
        <w:t>dioda</w:t>
      </w:r>
    </w:p>
    <w:p w:rsidR="00F42691" w:rsidRDefault="00F42691" w:rsidP="00E12960">
      <w:pPr>
        <w:pStyle w:val="Bezmezer"/>
        <w:numPr>
          <w:ilvl w:val="0"/>
          <w:numId w:val="8"/>
        </w:numPr>
      </w:pPr>
      <w:r>
        <w:t>M</w:t>
      </w:r>
      <w:r w:rsidR="002F1180">
        <w:t xml:space="preserve">nohavidová </w:t>
      </w:r>
      <w:r>
        <w:t>vlákna – LED dioda</w:t>
      </w:r>
      <w:r w:rsidR="007C4C5B">
        <w:t xml:space="preserve"> (fotodioda, či fototranzistor na přijmu)</w:t>
      </w:r>
    </w:p>
    <w:p w:rsidR="002F1180" w:rsidRDefault="00F42691" w:rsidP="00E12960">
      <w:pPr>
        <w:pStyle w:val="Bezmezer"/>
        <w:numPr>
          <w:ilvl w:val="0"/>
          <w:numId w:val="8"/>
        </w:numPr>
      </w:pPr>
      <w:r>
        <w:t>J</w:t>
      </w:r>
      <w:r w:rsidR="002F1180">
        <w:t>ednovidová</w:t>
      </w:r>
      <w:r>
        <w:t xml:space="preserve"> vlákna potřeba generovat paprsky</w:t>
      </w:r>
      <w:r w:rsidR="00FA562C">
        <w:t xml:space="preserve"> laserem</w:t>
      </w:r>
    </w:p>
    <w:p w:rsidR="002F1180" w:rsidRDefault="002F1180" w:rsidP="002F1180">
      <w:pPr>
        <w:pStyle w:val="Bezmezer"/>
        <w:rPr>
          <w:b/>
        </w:rPr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10. Charakterizujte čistě optické přenosové systémy. Naznačte, na jakých principech pracují. </w:t>
      </w:r>
    </w:p>
    <w:p w:rsidR="002F1180" w:rsidRDefault="002F1180" w:rsidP="002F1180">
      <w:pPr>
        <w:pStyle w:val="Bezmezer"/>
      </w:pPr>
    </w:p>
    <w:p w:rsidR="009F5B72" w:rsidRDefault="002F1180" w:rsidP="00E12960">
      <w:pPr>
        <w:pStyle w:val="Bezmezer"/>
        <w:numPr>
          <w:ilvl w:val="0"/>
          <w:numId w:val="9"/>
        </w:numPr>
      </w:pPr>
      <w:r>
        <w:t xml:space="preserve">Normální systémy jsou omezovány schopností převodu světla na elektrické impulzy.  </w:t>
      </w:r>
    </w:p>
    <w:p w:rsidR="009F5B72" w:rsidRDefault="002F1180" w:rsidP="00E12960">
      <w:pPr>
        <w:pStyle w:val="Bezmezer"/>
        <w:numPr>
          <w:ilvl w:val="0"/>
          <w:numId w:val="9"/>
        </w:numPr>
      </w:pPr>
      <w:r>
        <w:t>U čistě opt</w:t>
      </w:r>
      <w:r w:rsidR="009F5B72">
        <w:t>ických od</w:t>
      </w:r>
      <w:r>
        <w:t xml:space="preserve">padá nutnost převodu na el. signál.  </w:t>
      </w:r>
    </w:p>
    <w:p w:rsidR="009F5B72" w:rsidRDefault="002F1180" w:rsidP="00E12960">
      <w:pPr>
        <w:pStyle w:val="Bezmezer"/>
        <w:numPr>
          <w:ilvl w:val="0"/>
          <w:numId w:val="9"/>
        </w:numPr>
      </w:pPr>
      <w:r w:rsidRPr="009F5B72">
        <w:rPr>
          <w:b/>
        </w:rPr>
        <w:t>Principy zesílení signálu:</w:t>
      </w:r>
      <w:r>
        <w:t xml:space="preserve"> elektrony se nabijí ozářením a při dopadu světla uvolní světelné záření silnější než počáteční. </w:t>
      </w:r>
    </w:p>
    <w:p w:rsidR="002F1180" w:rsidRDefault="00324069" w:rsidP="00E12960">
      <w:pPr>
        <w:pStyle w:val="Bezmezer"/>
        <w:numPr>
          <w:ilvl w:val="0"/>
          <w:numId w:val="9"/>
        </w:numPr>
      </w:pPr>
      <w:r w:rsidRPr="00324069">
        <w:rPr>
          <w:b/>
        </w:rPr>
        <w:t>Principy zpracování signálu</w:t>
      </w:r>
      <w:r>
        <w:t xml:space="preserve"> (</w:t>
      </w:r>
      <w:r w:rsidR="002F1180">
        <w:t>změna směru, rozbočení</w:t>
      </w:r>
      <w:r>
        <w:t>)</w:t>
      </w:r>
      <w:r w:rsidR="002F1180">
        <w:t xml:space="preserve">: </w:t>
      </w:r>
      <w:r w:rsidR="009F5B72">
        <w:t>o</w:t>
      </w:r>
      <w:r w:rsidR="002F1180">
        <w:t xml:space="preserve">drazem od zrcadel. </w:t>
      </w:r>
    </w:p>
    <w:p w:rsidR="002F1180" w:rsidRDefault="002F1180" w:rsidP="002F1180">
      <w:pPr>
        <w:pStyle w:val="Bezmezer"/>
        <w:rPr>
          <w:b/>
        </w:rPr>
      </w:pPr>
    </w:p>
    <w:p w:rsid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11. Jaká jsou v ČR licenční a bezlicenční pásma pro rádiové přenosy? Kdo je v ČR </w:t>
      </w:r>
      <w:r w:rsidR="006C0D67">
        <w:rPr>
          <w:b/>
        </w:rPr>
        <w:t xml:space="preserve">správcem </w:t>
      </w:r>
      <w:r w:rsidRPr="002F1180">
        <w:rPr>
          <w:b/>
        </w:rPr>
        <w:t xml:space="preserve">kmitočtového spektra? </w:t>
      </w:r>
    </w:p>
    <w:p w:rsidR="002F1180" w:rsidRPr="002F1180" w:rsidRDefault="002F1180" w:rsidP="002F1180">
      <w:pPr>
        <w:pStyle w:val="Bezmezer"/>
        <w:rPr>
          <w:b/>
        </w:rPr>
      </w:pPr>
    </w:p>
    <w:p w:rsidR="006C0D67" w:rsidRPr="006C0D67" w:rsidRDefault="006C0D67" w:rsidP="00E12960">
      <w:pPr>
        <w:pStyle w:val="Bezmezer"/>
        <w:numPr>
          <w:ilvl w:val="0"/>
          <w:numId w:val="10"/>
        </w:numPr>
      </w:pPr>
      <w:r>
        <w:t>Český telekomunikačné úřad (</w:t>
      </w:r>
      <w:r w:rsidR="002F1180">
        <w:t>ČTÚ</w:t>
      </w:r>
      <w:r>
        <w:t>)</w:t>
      </w:r>
      <w:r w:rsidRPr="006C0D67">
        <w:rPr>
          <w:b/>
        </w:rPr>
        <w:t xml:space="preserve"> </w:t>
      </w:r>
    </w:p>
    <w:p w:rsidR="006C0D67" w:rsidRDefault="002F1180" w:rsidP="00E12960">
      <w:pPr>
        <w:pStyle w:val="Bezmezer"/>
        <w:numPr>
          <w:ilvl w:val="0"/>
          <w:numId w:val="10"/>
        </w:numPr>
      </w:pPr>
      <w:r w:rsidRPr="006C0D67">
        <w:rPr>
          <w:b/>
        </w:rPr>
        <w:t>Licenční:</w:t>
      </w:r>
      <w:r>
        <w:t xml:space="preserve"> GSM (900MHz, 1800MHz), FWA (3,5MHz), UMTS </w:t>
      </w:r>
    </w:p>
    <w:p w:rsidR="002F1180" w:rsidRDefault="002F1180" w:rsidP="00E12960">
      <w:pPr>
        <w:pStyle w:val="Bezmezer"/>
        <w:numPr>
          <w:ilvl w:val="0"/>
          <w:numId w:val="10"/>
        </w:numPr>
      </w:pPr>
      <w:r w:rsidRPr="006C0D67">
        <w:rPr>
          <w:b/>
        </w:rPr>
        <w:t>Bezlicenční:</w:t>
      </w:r>
      <w:r>
        <w:t xml:space="preserve"> </w:t>
      </w:r>
      <w:r w:rsidR="00C2235C">
        <w:t xml:space="preserve">2.4GHz, </w:t>
      </w:r>
      <w:r>
        <w:t xml:space="preserve">5GHz pro Wi-Fi </w:t>
      </w:r>
    </w:p>
    <w:p w:rsidR="002F1180" w:rsidRDefault="002F1180" w:rsidP="002F1180">
      <w:pPr>
        <w:pStyle w:val="Bezmezer"/>
      </w:pPr>
      <w:r>
        <w:t xml:space="preserve"> </w:t>
      </w: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12. Jaký je rozdíl mezi rádiovým přenosem v úzkém pásmu a v rozprostřeném pásmu? </w:t>
      </w:r>
    </w:p>
    <w:p w:rsidR="002F1180" w:rsidRDefault="002F1180" w:rsidP="002F1180">
      <w:pPr>
        <w:pStyle w:val="Bezmezer"/>
      </w:pPr>
    </w:p>
    <w:p w:rsidR="00DA04EC" w:rsidRDefault="002F1180" w:rsidP="00E12960">
      <w:pPr>
        <w:pStyle w:val="Bezmezer"/>
        <w:numPr>
          <w:ilvl w:val="0"/>
          <w:numId w:val="11"/>
        </w:numPr>
      </w:pPr>
      <w:r w:rsidRPr="00397EE4">
        <w:rPr>
          <w:b/>
        </w:rPr>
        <w:t>Úzké pásmo:</w:t>
      </w:r>
      <w:r>
        <w:t xml:space="preserve"> </w:t>
      </w:r>
    </w:p>
    <w:p w:rsidR="00DA04EC" w:rsidRDefault="00DA04EC" w:rsidP="00E12960">
      <w:pPr>
        <w:pStyle w:val="Bezmezer"/>
        <w:numPr>
          <w:ilvl w:val="1"/>
          <w:numId w:val="11"/>
        </w:numPr>
      </w:pPr>
      <w:r>
        <w:t>V</w:t>
      </w:r>
      <w:r w:rsidR="00397EE4">
        <w:t xml:space="preserve">ysíla se </w:t>
      </w:r>
      <w:r>
        <w:t>v úzkém rozsahu frekvencí.</w:t>
      </w:r>
    </w:p>
    <w:p w:rsidR="00DA04EC" w:rsidRDefault="00DA04EC" w:rsidP="00E12960">
      <w:pPr>
        <w:pStyle w:val="Bezmezer"/>
        <w:numPr>
          <w:ilvl w:val="1"/>
          <w:numId w:val="11"/>
        </w:numPr>
      </w:pPr>
      <w:r>
        <w:t>R</w:t>
      </w:r>
      <w:r w:rsidR="002F1180">
        <w:t xml:space="preserve">ušení – šum – je širokopásmové. </w:t>
      </w:r>
    </w:p>
    <w:p w:rsidR="00397EE4" w:rsidRDefault="002F1180" w:rsidP="00E12960">
      <w:pPr>
        <w:pStyle w:val="Bezmezer"/>
        <w:numPr>
          <w:ilvl w:val="1"/>
          <w:numId w:val="11"/>
        </w:numPr>
      </w:pPr>
      <w:r>
        <w:t>Řeší se do</w:t>
      </w:r>
      <w:r w:rsidR="00397EE4">
        <w:t>st</w:t>
      </w:r>
      <w:r>
        <w:t>atečným odstupem signálu od šumu</w:t>
      </w:r>
      <w:r w:rsidR="00397EE4">
        <w:t xml:space="preserve"> (S/N </w:t>
      </w:r>
      <w:r w:rsidR="00397EE4">
        <w:rPr>
          <w:lang w:val="en-US"/>
        </w:rPr>
        <w:t>&gt; 1)</w:t>
      </w:r>
      <w:r>
        <w:t xml:space="preserve">.  </w:t>
      </w:r>
    </w:p>
    <w:p w:rsidR="00DA04EC" w:rsidRDefault="002F1180" w:rsidP="00E12960">
      <w:pPr>
        <w:pStyle w:val="Bezmezer"/>
        <w:numPr>
          <w:ilvl w:val="0"/>
          <w:numId w:val="11"/>
        </w:numPr>
      </w:pPr>
      <w:r w:rsidRPr="00397EE4">
        <w:rPr>
          <w:b/>
        </w:rPr>
        <w:t>Rozprostřené pásmo:</w:t>
      </w:r>
      <w:r w:rsidR="00DA04EC">
        <w:t xml:space="preserve"> </w:t>
      </w:r>
    </w:p>
    <w:p w:rsidR="00DA04EC" w:rsidRDefault="00DA04EC" w:rsidP="00E12960">
      <w:pPr>
        <w:pStyle w:val="Bezmezer"/>
        <w:numPr>
          <w:ilvl w:val="1"/>
          <w:numId w:val="11"/>
        </w:numPr>
      </w:pPr>
      <w:r>
        <w:t>Š</w:t>
      </w:r>
      <w:r w:rsidR="002F1180">
        <w:t xml:space="preserve">iroký rozsah frekvencí. </w:t>
      </w:r>
    </w:p>
    <w:p w:rsidR="002F1180" w:rsidRDefault="002F1180" w:rsidP="00E12960">
      <w:pPr>
        <w:pStyle w:val="Bezmezer"/>
        <w:numPr>
          <w:ilvl w:val="1"/>
          <w:numId w:val="11"/>
        </w:numPr>
      </w:pPr>
      <w:r>
        <w:lastRenderedPageBreak/>
        <w:t xml:space="preserve">Síla signálu nemusí být vyšší než šumu.  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13. K čemu slouží a jak funguje technika Frequency Hopping? </w:t>
      </w:r>
    </w:p>
    <w:p w:rsidR="002F1180" w:rsidRDefault="002F1180" w:rsidP="002F1180">
      <w:pPr>
        <w:pStyle w:val="Bezmezer"/>
      </w:pPr>
    </w:p>
    <w:p w:rsidR="00BB04BE" w:rsidRDefault="00BB04BE" w:rsidP="00E12960">
      <w:pPr>
        <w:pStyle w:val="Bezmezer"/>
        <w:numPr>
          <w:ilvl w:val="0"/>
          <w:numId w:val="14"/>
        </w:numPr>
      </w:pPr>
      <w:r>
        <w:t>Technika vysílání v rozprostřeném pásmu.</w:t>
      </w:r>
    </w:p>
    <w:p w:rsidR="00C03FEC" w:rsidRDefault="002F1180" w:rsidP="00E12960">
      <w:pPr>
        <w:pStyle w:val="Bezmezer"/>
        <w:numPr>
          <w:ilvl w:val="0"/>
          <w:numId w:val="14"/>
        </w:numPr>
      </w:pPr>
      <w:r>
        <w:t>Vysílá se na úzkopásmové nosné frekvenci, která se ale pravidelně přelaďuje. Může dojít k souběhu více vysílání</w:t>
      </w:r>
      <w:r w:rsidR="00C03FEC">
        <w:t xml:space="preserve"> (ale lze se z toho zotavit)</w:t>
      </w:r>
      <w:r>
        <w:t xml:space="preserve">. </w:t>
      </w:r>
    </w:p>
    <w:p w:rsidR="002F1180" w:rsidRDefault="002F1180" w:rsidP="00E12960">
      <w:pPr>
        <w:pStyle w:val="Bezmezer"/>
        <w:numPr>
          <w:ilvl w:val="0"/>
          <w:numId w:val="12"/>
        </w:numPr>
      </w:pPr>
      <w:r>
        <w:t xml:space="preserve">Používá se k eliminaci rušení mezi </w:t>
      </w:r>
      <w:r w:rsidR="00F81DBB">
        <w:t>více přenosy.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14. K čemu slouží a jak funguje technika DSSS? </w:t>
      </w:r>
    </w:p>
    <w:p w:rsidR="002F1180" w:rsidRDefault="002F1180" w:rsidP="002F1180">
      <w:pPr>
        <w:pStyle w:val="Bezmezer"/>
      </w:pPr>
    </w:p>
    <w:p w:rsidR="00BB04BE" w:rsidRDefault="002F1180" w:rsidP="00E12960">
      <w:pPr>
        <w:pStyle w:val="Bezmezer"/>
        <w:numPr>
          <w:ilvl w:val="0"/>
          <w:numId w:val="13"/>
        </w:numPr>
      </w:pPr>
      <w:r>
        <w:t xml:space="preserve">Další technika k vysílání v rozprostřeném spektru. </w:t>
      </w:r>
    </w:p>
    <w:p w:rsidR="007C25B3" w:rsidRDefault="002F1180" w:rsidP="00E12960">
      <w:pPr>
        <w:pStyle w:val="Bezmezer"/>
        <w:numPr>
          <w:ilvl w:val="0"/>
          <w:numId w:val="13"/>
        </w:numPr>
      </w:pPr>
      <w:r>
        <w:t xml:space="preserve">Vysílá se digitální signál o vyšší modulační rychlosti a na něj se modulují data (pomocí XORu) </w:t>
      </w:r>
      <w:r w:rsidR="00BB04BE">
        <w:t>Místo 1 bitu se vyšle n</w:t>
      </w:r>
      <w:r w:rsidR="007C25B3">
        <w:t xml:space="preserve"> bitů</w:t>
      </w:r>
      <w:r w:rsidR="00BB04BE">
        <w:t xml:space="preserve"> – ú</w:t>
      </w:r>
      <w:r>
        <w:t xml:space="preserve">lomek </w:t>
      </w:r>
      <w:r w:rsidR="007C25B3">
        <w:t>–</w:t>
      </w:r>
      <w:r>
        <w:t xml:space="preserve"> chip</w:t>
      </w:r>
      <w:r w:rsidR="007C25B3">
        <w:t xml:space="preserve"> (pseudonáhodná posloupnost)</w:t>
      </w:r>
      <w:r>
        <w:t xml:space="preserve">. </w:t>
      </w:r>
    </w:p>
    <w:p w:rsidR="007C25B3" w:rsidRDefault="002F1180" w:rsidP="00E12960">
      <w:pPr>
        <w:pStyle w:val="Bezmezer"/>
        <w:numPr>
          <w:ilvl w:val="0"/>
          <w:numId w:val="13"/>
        </w:numPr>
      </w:pPr>
      <w:r>
        <w:t xml:space="preserve">Pro 1 se vyšle chip a pro 0 negace chipu. </w:t>
      </w:r>
    </w:p>
    <w:p w:rsidR="00BB04BE" w:rsidRDefault="002F1180" w:rsidP="00E12960">
      <w:pPr>
        <w:pStyle w:val="Bezmezer"/>
        <w:numPr>
          <w:ilvl w:val="0"/>
          <w:numId w:val="13"/>
        </w:numPr>
      </w:pPr>
      <w:r>
        <w:t>Na základě chiping kódu si příjemc</w:t>
      </w:r>
      <w:r w:rsidR="00BB04BE">
        <w:t>e</w:t>
      </w:r>
      <w:r>
        <w:t xml:space="preserve"> XORem vytvoří zpátky 1 nebo 0. </w:t>
      </w:r>
    </w:p>
    <w:p w:rsidR="002F1180" w:rsidRDefault="002F1180" w:rsidP="00E12960">
      <w:pPr>
        <w:pStyle w:val="Bezmezer"/>
        <w:numPr>
          <w:ilvl w:val="0"/>
          <w:numId w:val="13"/>
        </w:numPr>
      </w:pPr>
      <w:r>
        <w:t>Slouží k rozprostření do širšího spektra a</w:t>
      </w:r>
      <w:r w:rsidR="00BB04BE">
        <w:t xml:space="preserve"> je tak odolnější vůči rušení.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15. Jaké jsou techniky multiplexu (rozdělte na analogové a digitální)? Co je inverzní multiplex? </w:t>
      </w:r>
    </w:p>
    <w:p w:rsidR="002F1180" w:rsidRDefault="002F1180" w:rsidP="002F1180">
      <w:pPr>
        <w:pStyle w:val="Bezmezer"/>
      </w:pPr>
    </w:p>
    <w:p w:rsidR="00E82431" w:rsidRDefault="00E82431" w:rsidP="00E12960">
      <w:pPr>
        <w:pStyle w:val="Bezmezer"/>
        <w:numPr>
          <w:ilvl w:val="0"/>
          <w:numId w:val="15"/>
        </w:numPr>
      </w:pPr>
      <w:r w:rsidRPr="00E82431">
        <w:rPr>
          <w:b/>
        </w:rPr>
        <w:t>Multiplex</w:t>
      </w:r>
      <w:r w:rsidR="002F1180" w:rsidRPr="00E82431">
        <w:rPr>
          <w:b/>
        </w:rPr>
        <w:t>:</w:t>
      </w:r>
      <w:r w:rsidR="002F1180">
        <w:t xml:space="preserve"> rozdělení kanálu na několik menších</w:t>
      </w:r>
      <w:r>
        <w:t>, které se pak dají používat nezávisle na sobě</w:t>
      </w:r>
      <w:r w:rsidR="002F1180">
        <w:t xml:space="preserve">.  </w:t>
      </w:r>
    </w:p>
    <w:p w:rsidR="00E82431" w:rsidRDefault="002F1180" w:rsidP="00E12960">
      <w:pPr>
        <w:pStyle w:val="Bezmezer"/>
        <w:numPr>
          <w:ilvl w:val="0"/>
          <w:numId w:val="15"/>
        </w:numPr>
      </w:pPr>
      <w:r w:rsidRPr="00E82431">
        <w:rPr>
          <w:b/>
        </w:rPr>
        <w:t>Analogové:</w:t>
      </w:r>
      <w:r w:rsidR="00FF33CF">
        <w:t xml:space="preserve"> frekvenční multiplex, vlnový multiplex</w:t>
      </w:r>
      <w:r>
        <w:t xml:space="preserve">. </w:t>
      </w:r>
    </w:p>
    <w:p w:rsidR="00E82431" w:rsidRDefault="002F1180" w:rsidP="00E12960">
      <w:pPr>
        <w:pStyle w:val="Bezmezer"/>
        <w:numPr>
          <w:ilvl w:val="0"/>
          <w:numId w:val="15"/>
        </w:numPr>
      </w:pPr>
      <w:r w:rsidRPr="00E82431">
        <w:rPr>
          <w:b/>
        </w:rPr>
        <w:t>Digitální:</w:t>
      </w:r>
      <w:r>
        <w:t xml:space="preserve"> časový, statistický, kódový </w:t>
      </w:r>
      <w:r w:rsidR="00FF33CF">
        <w:t>multiplex</w:t>
      </w:r>
      <w:r>
        <w:t xml:space="preserve">. </w:t>
      </w:r>
    </w:p>
    <w:p w:rsidR="003B0B9C" w:rsidRDefault="002F1180" w:rsidP="00E12960">
      <w:pPr>
        <w:pStyle w:val="Bezmezer"/>
        <w:numPr>
          <w:ilvl w:val="0"/>
          <w:numId w:val="15"/>
        </w:numPr>
      </w:pPr>
      <w:r w:rsidRPr="00E82431">
        <w:rPr>
          <w:b/>
        </w:rPr>
        <w:t>Invezrní multiplex:</w:t>
      </w:r>
      <w:r>
        <w:t xml:space="preserve"> naopak sdružení menších celků do jednoho kanálu. </w:t>
      </w:r>
    </w:p>
    <w:p w:rsidR="002F1180" w:rsidRDefault="003B0B9C" w:rsidP="00E12960">
      <w:pPr>
        <w:pStyle w:val="Bezmezer"/>
        <w:numPr>
          <w:ilvl w:val="1"/>
          <w:numId w:val="15"/>
        </w:numPr>
      </w:pPr>
      <w:r>
        <w:rPr>
          <w:b/>
        </w:rPr>
        <w:t>Př.</w:t>
      </w:r>
      <w:r>
        <w:t xml:space="preserve"> </w:t>
      </w:r>
      <w:r w:rsidR="002F1180">
        <w:t xml:space="preserve">Channel bulding – souběžné využití více kanálů.  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16. Srovnejte časový a statistický multiplex, kdy a k čemu je který vhodnější? </w:t>
      </w:r>
    </w:p>
    <w:p w:rsidR="002F1180" w:rsidRDefault="002F1180" w:rsidP="002F1180">
      <w:pPr>
        <w:pStyle w:val="Bezmezer"/>
      </w:pPr>
    </w:p>
    <w:p w:rsidR="005A0066" w:rsidRDefault="002F1180" w:rsidP="00E12960">
      <w:pPr>
        <w:pStyle w:val="Bezmezer"/>
        <w:numPr>
          <w:ilvl w:val="0"/>
          <w:numId w:val="16"/>
        </w:numPr>
      </w:pPr>
      <w:r w:rsidRPr="005A0066">
        <w:rPr>
          <w:b/>
        </w:rPr>
        <w:t>Časový:</w:t>
      </w:r>
      <w:r>
        <w:t xml:space="preserve"> </w:t>
      </w:r>
    </w:p>
    <w:p w:rsidR="005A0066" w:rsidRDefault="005A0066" w:rsidP="00E12960">
      <w:pPr>
        <w:pStyle w:val="Bezmezer"/>
        <w:numPr>
          <w:ilvl w:val="1"/>
          <w:numId w:val="16"/>
        </w:numPr>
      </w:pPr>
      <w:r>
        <w:t>Přenosová c</w:t>
      </w:r>
      <w:r w:rsidR="002F1180">
        <w:t>esta se rozdělí na časová okna a ty se přidělí</w:t>
      </w:r>
      <w:r>
        <w:t xml:space="preserve"> napevno daným vstupům. </w:t>
      </w:r>
    </w:p>
    <w:p w:rsidR="005A0066" w:rsidRDefault="005A0066" w:rsidP="00E12960">
      <w:pPr>
        <w:pStyle w:val="Bezmezer"/>
        <w:numPr>
          <w:ilvl w:val="1"/>
          <w:numId w:val="16"/>
        </w:numPr>
      </w:pPr>
      <w:r>
        <w:t xml:space="preserve">V </w:t>
      </w:r>
      <w:r w:rsidR="002F1180">
        <w:t>daném oknu se zpracovává jen daný vstup, kapacita se tak dělí počtem vstupů.</w:t>
      </w:r>
    </w:p>
    <w:p w:rsidR="005A0066" w:rsidRDefault="002F1180" w:rsidP="00E12960">
      <w:pPr>
        <w:pStyle w:val="Bezmezer"/>
        <w:numPr>
          <w:ilvl w:val="1"/>
          <w:numId w:val="16"/>
        </w:numPr>
      </w:pPr>
      <w:r>
        <w:t xml:space="preserve">Rozdělení nemusí být rovnoměrné. </w:t>
      </w:r>
    </w:p>
    <w:p w:rsidR="005A0066" w:rsidRDefault="002F1180" w:rsidP="00E12960">
      <w:pPr>
        <w:pStyle w:val="Bezmezer"/>
        <w:numPr>
          <w:ilvl w:val="1"/>
          <w:numId w:val="16"/>
        </w:numPr>
      </w:pPr>
      <w:r>
        <w:t xml:space="preserve">Časové okna -  sloty jsou pěvně přiřazená vstupům a data nemusí obsahovat žadnou hlavičku pro identifikaci. </w:t>
      </w:r>
    </w:p>
    <w:p w:rsidR="005A0066" w:rsidRDefault="002F1180" w:rsidP="00E12960">
      <w:pPr>
        <w:pStyle w:val="Bezmezer"/>
        <w:numPr>
          <w:ilvl w:val="1"/>
          <w:numId w:val="16"/>
        </w:numPr>
      </w:pPr>
      <w:r>
        <w:t>Významná je</w:t>
      </w:r>
      <w:r w:rsidR="005A0066">
        <w:t xml:space="preserve"> režie nevyužitých slotů. </w:t>
      </w:r>
    </w:p>
    <w:p w:rsidR="005A0066" w:rsidRDefault="005A0066" w:rsidP="00E12960">
      <w:pPr>
        <w:pStyle w:val="Bezmezer"/>
        <w:numPr>
          <w:ilvl w:val="1"/>
          <w:numId w:val="16"/>
        </w:numPr>
      </w:pPr>
      <w:r>
        <w:t>Vhodné</w:t>
      </w:r>
      <w:r w:rsidR="002F1180">
        <w:t xml:space="preserve"> když kanály produkují rovnoměrnou zátěž. </w:t>
      </w:r>
    </w:p>
    <w:p w:rsidR="005A0066" w:rsidRPr="005A0066" w:rsidRDefault="002F1180" w:rsidP="00E12960">
      <w:pPr>
        <w:pStyle w:val="Bezmezer"/>
        <w:numPr>
          <w:ilvl w:val="0"/>
          <w:numId w:val="16"/>
        </w:numPr>
        <w:rPr>
          <w:b/>
        </w:rPr>
      </w:pPr>
      <w:r w:rsidRPr="005A0066">
        <w:rPr>
          <w:b/>
        </w:rPr>
        <w:t xml:space="preserve">Statický: </w:t>
      </w:r>
    </w:p>
    <w:p w:rsidR="005A0066" w:rsidRDefault="005A0066" w:rsidP="00E12960">
      <w:pPr>
        <w:pStyle w:val="Bezmezer"/>
        <w:numPr>
          <w:ilvl w:val="1"/>
          <w:numId w:val="16"/>
        </w:numPr>
      </w:pPr>
      <w:r>
        <w:t>Vh</w:t>
      </w:r>
      <w:r w:rsidR="002F1180">
        <w:t>o</w:t>
      </w:r>
      <w:r>
        <w:t>d</w:t>
      </w:r>
      <w:r w:rsidR="002F1180">
        <w:t xml:space="preserve">ný pro nestejnoměrnou zátěž. </w:t>
      </w:r>
    </w:p>
    <w:p w:rsidR="005A0066" w:rsidRDefault="002F1180" w:rsidP="00E12960">
      <w:pPr>
        <w:pStyle w:val="Bezmezer"/>
        <w:numPr>
          <w:ilvl w:val="1"/>
          <w:numId w:val="16"/>
        </w:numPr>
      </w:pPr>
      <w:r>
        <w:t xml:space="preserve">Přiřazuje časové sloty kanálům až na základě skutečné potřeby. </w:t>
      </w:r>
    </w:p>
    <w:p w:rsidR="00D445CC" w:rsidRDefault="002F1180" w:rsidP="00E12960">
      <w:pPr>
        <w:pStyle w:val="Bezmezer"/>
        <w:numPr>
          <w:ilvl w:val="1"/>
          <w:numId w:val="16"/>
        </w:numPr>
      </w:pPr>
      <w:r>
        <w:t xml:space="preserve">Data se musí v oknech identifikovat.  </w:t>
      </w:r>
      <w:r w:rsidR="00D445CC">
        <w:br/>
      </w:r>
      <w:r w:rsidR="00D445CC">
        <w:rPr>
          <w:noProof/>
          <w:lang w:eastAsia="cs-CZ"/>
        </w:rPr>
        <w:drawing>
          <wp:inline distT="0" distB="0" distL="0" distR="0">
            <wp:extent cx="3623310" cy="1845945"/>
            <wp:effectExtent l="1905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17. Popište princip kódového multiplexu, naznačte k čemu se využívá? </w:t>
      </w:r>
    </w:p>
    <w:p w:rsidR="002F1180" w:rsidRDefault="002F1180" w:rsidP="002F1180">
      <w:pPr>
        <w:pStyle w:val="Bezmezer"/>
      </w:pPr>
    </w:p>
    <w:p w:rsidR="002772D0" w:rsidRDefault="002F1180" w:rsidP="00E12960">
      <w:pPr>
        <w:pStyle w:val="Bezmezer"/>
        <w:numPr>
          <w:ilvl w:val="0"/>
          <w:numId w:val="17"/>
        </w:numPr>
      </w:pPr>
      <w:r>
        <w:t>Kapacita se nedělí</w:t>
      </w:r>
      <w:r w:rsidR="002772D0">
        <w:t xml:space="preserve"> mezi zákazníky</w:t>
      </w:r>
      <w:r>
        <w:t xml:space="preserve">, používá se celá, zdroje se vzájemně neruší a lze je oddělit.  </w:t>
      </w:r>
    </w:p>
    <w:p w:rsidR="002772D0" w:rsidRDefault="002F1180" w:rsidP="00E12960">
      <w:pPr>
        <w:pStyle w:val="Bezmezer"/>
        <w:numPr>
          <w:ilvl w:val="0"/>
          <w:numId w:val="17"/>
        </w:numPr>
      </w:pPr>
      <w:r w:rsidRPr="002772D0">
        <w:rPr>
          <w:b/>
        </w:rPr>
        <w:t>Princip:</w:t>
      </w:r>
      <w:r>
        <w:t xml:space="preserve"> </w:t>
      </w:r>
    </w:p>
    <w:p w:rsidR="002772D0" w:rsidRDefault="002772D0" w:rsidP="00E12960">
      <w:pPr>
        <w:pStyle w:val="Bezmezer"/>
        <w:numPr>
          <w:ilvl w:val="1"/>
          <w:numId w:val="17"/>
        </w:numPr>
      </w:pPr>
      <w:r>
        <w:t>V</w:t>
      </w:r>
      <w:r w:rsidR="002F1180">
        <w:t>ysílá se technikou Direct Sequence. Každý přijímá všechna vysílání a vybere si to</w:t>
      </w:r>
      <w:r>
        <w:t>, co patří jemu</w:t>
      </w:r>
      <w:r w:rsidR="002F1180">
        <w:t>.</w:t>
      </w:r>
      <w:r>
        <w:t xml:space="preserve"> </w:t>
      </w:r>
    </w:p>
    <w:p w:rsidR="002772D0" w:rsidRDefault="002772D0" w:rsidP="00E12960">
      <w:pPr>
        <w:pStyle w:val="Bezmezer"/>
        <w:numPr>
          <w:ilvl w:val="1"/>
          <w:numId w:val="17"/>
        </w:numPr>
      </w:pPr>
      <w:r>
        <w:t xml:space="preserve">Chipping kódy musí být různé a vzájemně </w:t>
      </w:r>
      <w:r w:rsidRPr="002772D0">
        <w:rPr>
          <w:b/>
        </w:rPr>
        <w:t>ortogonální</w:t>
      </w:r>
      <w:r>
        <w:t>.</w:t>
      </w:r>
      <w:r w:rsidR="002F1180">
        <w:t xml:space="preserve"> </w:t>
      </w:r>
    </w:p>
    <w:p w:rsidR="002772D0" w:rsidRDefault="002F1180" w:rsidP="00E12960">
      <w:pPr>
        <w:pStyle w:val="Bezmezer"/>
        <w:numPr>
          <w:ilvl w:val="1"/>
          <w:numId w:val="17"/>
        </w:numPr>
      </w:pPr>
      <w:r>
        <w:t>Je</w:t>
      </w:r>
      <w:r w:rsidR="002772D0">
        <w:t xml:space="preserve"> maximálně efektivní (využívá</w:t>
      </w:r>
      <w:r>
        <w:t xml:space="preserve"> celé</w:t>
      </w:r>
      <w:r w:rsidR="002772D0">
        <w:t xml:space="preserve"> frekvenční spektrum</w:t>
      </w:r>
      <w:r>
        <w:t xml:space="preserve">). </w:t>
      </w:r>
    </w:p>
    <w:p w:rsidR="002772D0" w:rsidRDefault="002F1180" w:rsidP="00E12960">
      <w:pPr>
        <w:pStyle w:val="Bezmezer"/>
        <w:numPr>
          <w:ilvl w:val="1"/>
          <w:numId w:val="17"/>
        </w:numPr>
      </w:pPr>
      <w:r>
        <w:t xml:space="preserve">Režie je přenesena do výpočetní kapacity. </w:t>
      </w:r>
    </w:p>
    <w:p w:rsidR="00FC59AE" w:rsidRDefault="002F1180" w:rsidP="00E12960">
      <w:pPr>
        <w:pStyle w:val="Bezmezer"/>
        <w:numPr>
          <w:ilvl w:val="0"/>
          <w:numId w:val="17"/>
        </w:numPr>
      </w:pPr>
      <w:r>
        <w:t>Využití u</w:t>
      </w:r>
      <w:r w:rsidR="00FC59AE">
        <w:t xml:space="preserve"> některých</w:t>
      </w:r>
      <w:r>
        <w:t xml:space="preserve"> mobilních sítí druhé generace a někdy u třetí (UMTS) </w:t>
      </w:r>
    </w:p>
    <w:p w:rsidR="002F1180" w:rsidRDefault="00FC59AE" w:rsidP="00E12960">
      <w:pPr>
        <w:pStyle w:val="Bezmezer"/>
        <w:numPr>
          <w:ilvl w:val="0"/>
          <w:numId w:val="17"/>
        </w:numPr>
      </w:pPr>
      <w:r>
        <w:t>V ČR ještě U:fon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18. Kde a k čemu se používá vlnový multiplex? Jaký má vliv na simplexnost/duplexnost? </w:t>
      </w:r>
    </w:p>
    <w:p w:rsidR="002F1180" w:rsidRDefault="002F1180" w:rsidP="002F1180">
      <w:pPr>
        <w:pStyle w:val="Bezmezer"/>
      </w:pPr>
    </w:p>
    <w:p w:rsidR="00FC59AE" w:rsidRDefault="002F1180" w:rsidP="00E12960">
      <w:pPr>
        <w:pStyle w:val="Bezmezer"/>
        <w:numPr>
          <w:ilvl w:val="0"/>
          <w:numId w:val="18"/>
        </w:numPr>
      </w:pPr>
      <w:r>
        <w:t xml:space="preserve">Ve vedení světla optickými vlákny při rozlišení světla různé barvy. </w:t>
      </w:r>
    </w:p>
    <w:p w:rsidR="00FC59AE" w:rsidRDefault="002F1180" w:rsidP="00E12960">
      <w:pPr>
        <w:pStyle w:val="Bezmezer"/>
        <w:numPr>
          <w:ilvl w:val="0"/>
          <w:numId w:val="18"/>
        </w:numPr>
      </w:pPr>
      <w:r>
        <w:t>Díky tomu může být použita každá barva k jednomu přenosu a to i v opačném směru</w:t>
      </w:r>
      <w:r w:rsidR="00FD38DD">
        <w:t xml:space="preserve"> (duplexnost)</w:t>
      </w:r>
      <w:r>
        <w:t xml:space="preserve">. </w:t>
      </w:r>
    </w:p>
    <w:p w:rsidR="002F1180" w:rsidRDefault="002F1180" w:rsidP="00E12960">
      <w:pPr>
        <w:pStyle w:val="Bezmezer"/>
        <w:numPr>
          <w:ilvl w:val="0"/>
          <w:numId w:val="18"/>
        </w:numPr>
      </w:pPr>
      <w:r>
        <w:t>Tím se kapacita optického vlákna násobí</w:t>
      </w:r>
      <w:r w:rsidR="00FC59AE">
        <w:t xml:space="preserve"> (až stovky barev)</w:t>
      </w:r>
      <w:r>
        <w:t xml:space="preserve">.  </w:t>
      </w:r>
    </w:p>
    <w:p w:rsidR="002F1180" w:rsidRDefault="002F1180" w:rsidP="002F1180">
      <w:pPr>
        <w:pStyle w:val="Bezmezer"/>
      </w:pPr>
    </w:p>
    <w:p w:rsidR="002F1180" w:rsidRPr="002F1180" w:rsidRDefault="002F1180" w:rsidP="002F1180">
      <w:pPr>
        <w:pStyle w:val="Bezmezer"/>
        <w:rPr>
          <w:b/>
        </w:rPr>
      </w:pPr>
      <w:r w:rsidRPr="002F1180">
        <w:rPr>
          <w:b/>
        </w:rPr>
        <w:t xml:space="preserve">19. Charakterizujte pojem digitální hierarchie, naznačte využití v telekomunikacích. Jaký je rozdíl mezi spoji T1 a E1? </w:t>
      </w:r>
    </w:p>
    <w:p w:rsidR="002F1180" w:rsidRDefault="002F1180" w:rsidP="002F1180">
      <w:pPr>
        <w:pStyle w:val="Bezmezer"/>
      </w:pPr>
    </w:p>
    <w:p w:rsidR="00FD38DD" w:rsidRDefault="002F1180" w:rsidP="00E12960">
      <w:pPr>
        <w:pStyle w:val="Bezmezer"/>
        <w:numPr>
          <w:ilvl w:val="0"/>
          <w:numId w:val="19"/>
        </w:numPr>
      </w:pPr>
      <w:r>
        <w:t xml:space="preserve">Telekomunikace potřebují pracovat s většími přenosovými kapacitami. </w:t>
      </w:r>
    </w:p>
    <w:p w:rsidR="00FD38DD" w:rsidRDefault="00FD38DD" w:rsidP="00E12960">
      <w:pPr>
        <w:pStyle w:val="Bezmezer"/>
        <w:numPr>
          <w:ilvl w:val="0"/>
          <w:numId w:val="19"/>
        </w:numPr>
      </w:pPr>
      <w:r>
        <w:t>1 hlasový kanál má</w:t>
      </w:r>
      <w:r w:rsidR="002F1180">
        <w:t xml:space="preserve"> </w:t>
      </w:r>
      <w:r w:rsidR="002B6BEC">
        <w:t>64</w:t>
      </w:r>
      <w:r>
        <w:t xml:space="preserve"> kbps – ty j</w:t>
      </w:r>
      <w:r w:rsidR="002F1180">
        <w:t>e</w:t>
      </w:r>
      <w:r w:rsidR="002B6BEC">
        <w:t xml:space="preserve"> potřeba s</w:t>
      </w:r>
      <w:r>
        <w:t>družovat</w:t>
      </w:r>
      <w:r w:rsidR="002F1180">
        <w:t xml:space="preserve"> do větších celků – rámců pomocí</w:t>
      </w:r>
      <w:r>
        <w:t xml:space="preserve"> časového multiplexu, čímž v</w:t>
      </w:r>
      <w:r w:rsidR="002F1180">
        <w:t xml:space="preserve">zniká </w:t>
      </w:r>
      <w:r w:rsidR="002F1180" w:rsidRPr="00FD38DD">
        <w:rPr>
          <w:i/>
        </w:rPr>
        <w:t>digitální hierarchie</w:t>
      </w:r>
      <w:r w:rsidR="002F1180">
        <w:t>.</w:t>
      </w:r>
    </w:p>
    <w:p w:rsidR="0092243D" w:rsidRDefault="002F1180" w:rsidP="00E12960">
      <w:pPr>
        <w:pStyle w:val="Bezmezer"/>
        <w:numPr>
          <w:ilvl w:val="0"/>
          <w:numId w:val="19"/>
        </w:numPr>
      </w:pPr>
      <w:r>
        <w:t xml:space="preserve">Plesiochronní (starší) </w:t>
      </w:r>
    </w:p>
    <w:p w:rsidR="00E12960" w:rsidRDefault="002B6BEC" w:rsidP="00E12960">
      <w:pPr>
        <w:pStyle w:val="Bezmezer"/>
        <w:numPr>
          <w:ilvl w:val="1"/>
          <w:numId w:val="19"/>
        </w:numPr>
      </w:pPr>
      <w:r w:rsidRPr="00E12960">
        <w:rPr>
          <w:b/>
        </w:rPr>
        <w:t>E1</w:t>
      </w:r>
      <w:r>
        <w:t xml:space="preserve"> </w:t>
      </w:r>
      <w:r w:rsidR="0092243D">
        <w:t xml:space="preserve">vzorkuje </w:t>
      </w:r>
      <w:r w:rsidR="002F1180">
        <w:t>8000x za sekundu (evropský formát), 1</w:t>
      </w:r>
      <w:r>
        <w:t>.</w:t>
      </w:r>
      <w:r w:rsidR="002F1180">
        <w:t xml:space="preserve"> patro má 32 kanálů. </w:t>
      </w:r>
    </w:p>
    <w:p w:rsidR="002B6BEC" w:rsidRDefault="002F1180" w:rsidP="00E12960">
      <w:pPr>
        <w:pStyle w:val="Bezmezer"/>
        <w:numPr>
          <w:ilvl w:val="1"/>
          <w:numId w:val="19"/>
        </w:numPr>
      </w:pPr>
      <w:r>
        <w:t>Rychlost asi 2Mbps</w:t>
      </w:r>
      <w:r w:rsidR="00E12960">
        <w:t>.</w:t>
      </w:r>
      <w:r>
        <w:t xml:space="preserve"> </w:t>
      </w:r>
    </w:p>
    <w:p w:rsidR="009226D2" w:rsidRDefault="002F1180" w:rsidP="00E12960">
      <w:pPr>
        <w:pStyle w:val="Bezmezer"/>
        <w:numPr>
          <w:ilvl w:val="1"/>
          <w:numId w:val="19"/>
        </w:numPr>
      </w:pPr>
      <w:r w:rsidRPr="00E12960">
        <w:rPr>
          <w:b/>
        </w:rPr>
        <w:t>T1</w:t>
      </w:r>
      <w:r>
        <w:t xml:space="preserve"> (formát USA) </w:t>
      </w:r>
      <w:r w:rsidR="002B6BEC">
        <w:t xml:space="preserve">1. </w:t>
      </w:r>
      <w:r>
        <w:t>patro má jen 24 kanálů. Rychlost asi 1</w:t>
      </w:r>
      <w:r w:rsidR="002B6BEC">
        <w:t>.</w:t>
      </w:r>
      <w:r>
        <w:t>5Mbps</w:t>
      </w:r>
      <w:r w:rsidR="00FD38DD">
        <w:t>.</w:t>
      </w:r>
    </w:p>
    <w:p w:rsidR="0092243D" w:rsidRDefault="0092243D" w:rsidP="00E12960">
      <w:pPr>
        <w:pStyle w:val="Bezmezer"/>
        <w:numPr>
          <w:ilvl w:val="0"/>
          <w:numId w:val="19"/>
        </w:numPr>
      </w:pPr>
      <w:r>
        <w:t xml:space="preserve">Synchronní (novější) </w:t>
      </w:r>
    </w:p>
    <w:p w:rsidR="0092243D" w:rsidRDefault="0092243D" w:rsidP="0092243D">
      <w:pPr>
        <w:pStyle w:val="Bezmezer"/>
        <w:ind w:left="1440"/>
      </w:pPr>
    </w:p>
    <w:sectPr w:rsidR="0092243D" w:rsidSect="007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2F0B"/>
    <w:multiLevelType w:val="hybridMultilevel"/>
    <w:tmpl w:val="DB90B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A1EAA"/>
    <w:multiLevelType w:val="hybridMultilevel"/>
    <w:tmpl w:val="470C0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E7E27"/>
    <w:multiLevelType w:val="hybridMultilevel"/>
    <w:tmpl w:val="E8383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102AE"/>
    <w:multiLevelType w:val="hybridMultilevel"/>
    <w:tmpl w:val="F6AEF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8556C"/>
    <w:multiLevelType w:val="hybridMultilevel"/>
    <w:tmpl w:val="C1EE4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F5FD1"/>
    <w:multiLevelType w:val="hybridMultilevel"/>
    <w:tmpl w:val="5B94D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74BD6"/>
    <w:multiLevelType w:val="hybridMultilevel"/>
    <w:tmpl w:val="1C16D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31AB4"/>
    <w:multiLevelType w:val="hybridMultilevel"/>
    <w:tmpl w:val="2012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B14D5"/>
    <w:multiLevelType w:val="hybridMultilevel"/>
    <w:tmpl w:val="CC56B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5C93"/>
    <w:multiLevelType w:val="hybridMultilevel"/>
    <w:tmpl w:val="2ED63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E7E1D"/>
    <w:multiLevelType w:val="hybridMultilevel"/>
    <w:tmpl w:val="0762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00EB6"/>
    <w:multiLevelType w:val="hybridMultilevel"/>
    <w:tmpl w:val="143CA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10887"/>
    <w:multiLevelType w:val="hybridMultilevel"/>
    <w:tmpl w:val="A47CA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56CEF"/>
    <w:multiLevelType w:val="hybridMultilevel"/>
    <w:tmpl w:val="B86C8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A5336"/>
    <w:multiLevelType w:val="hybridMultilevel"/>
    <w:tmpl w:val="EB42C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04D34"/>
    <w:multiLevelType w:val="hybridMultilevel"/>
    <w:tmpl w:val="159EB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53903"/>
    <w:multiLevelType w:val="hybridMultilevel"/>
    <w:tmpl w:val="DCB6D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A7ADA"/>
    <w:multiLevelType w:val="hybridMultilevel"/>
    <w:tmpl w:val="A336C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A016B"/>
    <w:multiLevelType w:val="hybridMultilevel"/>
    <w:tmpl w:val="28524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8"/>
  </w:num>
  <w:num w:numId="8">
    <w:abstractNumId w:val="10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0"/>
  </w:num>
  <w:num w:numId="14">
    <w:abstractNumId w:val="5"/>
  </w:num>
  <w:num w:numId="15">
    <w:abstractNumId w:val="6"/>
  </w:num>
  <w:num w:numId="16">
    <w:abstractNumId w:val="17"/>
  </w:num>
  <w:num w:numId="17">
    <w:abstractNumId w:val="14"/>
  </w:num>
  <w:num w:numId="18">
    <w:abstractNumId w:val="4"/>
  </w:num>
  <w:num w:numId="1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6109"/>
    <w:rsid w:val="00015A7F"/>
    <w:rsid w:val="00015F49"/>
    <w:rsid w:val="00020309"/>
    <w:rsid w:val="00023E23"/>
    <w:rsid w:val="00025F61"/>
    <w:rsid w:val="000327D8"/>
    <w:rsid w:val="00037DAF"/>
    <w:rsid w:val="00047EA6"/>
    <w:rsid w:val="0005644D"/>
    <w:rsid w:val="00056707"/>
    <w:rsid w:val="00064A95"/>
    <w:rsid w:val="00086080"/>
    <w:rsid w:val="000909B2"/>
    <w:rsid w:val="000B22F6"/>
    <w:rsid w:val="000C0A99"/>
    <w:rsid w:val="000C7A17"/>
    <w:rsid w:val="000D03D3"/>
    <w:rsid w:val="000D3606"/>
    <w:rsid w:val="000D7851"/>
    <w:rsid w:val="000E6B41"/>
    <w:rsid w:val="000F4F3D"/>
    <w:rsid w:val="00100110"/>
    <w:rsid w:val="00112303"/>
    <w:rsid w:val="0011647C"/>
    <w:rsid w:val="00123F78"/>
    <w:rsid w:val="00133976"/>
    <w:rsid w:val="00134175"/>
    <w:rsid w:val="001430E6"/>
    <w:rsid w:val="00143D21"/>
    <w:rsid w:val="00170B1C"/>
    <w:rsid w:val="0017115C"/>
    <w:rsid w:val="00182D12"/>
    <w:rsid w:val="00183140"/>
    <w:rsid w:val="001A1B97"/>
    <w:rsid w:val="001A3183"/>
    <w:rsid w:val="001B09C9"/>
    <w:rsid w:val="001C1434"/>
    <w:rsid w:val="001C26FB"/>
    <w:rsid w:val="001C32EA"/>
    <w:rsid w:val="001D34AA"/>
    <w:rsid w:val="001D58A2"/>
    <w:rsid w:val="001E25BF"/>
    <w:rsid w:val="001F0FCB"/>
    <w:rsid w:val="001F373A"/>
    <w:rsid w:val="0020136C"/>
    <w:rsid w:val="00210E6A"/>
    <w:rsid w:val="00212B72"/>
    <w:rsid w:val="00221A72"/>
    <w:rsid w:val="00224609"/>
    <w:rsid w:val="002322E7"/>
    <w:rsid w:val="002428C2"/>
    <w:rsid w:val="00247B28"/>
    <w:rsid w:val="00257CF8"/>
    <w:rsid w:val="00266DF1"/>
    <w:rsid w:val="00267B6F"/>
    <w:rsid w:val="002761BD"/>
    <w:rsid w:val="002772D0"/>
    <w:rsid w:val="00285A2D"/>
    <w:rsid w:val="00285BA3"/>
    <w:rsid w:val="002A3377"/>
    <w:rsid w:val="002A78C7"/>
    <w:rsid w:val="002B6BEC"/>
    <w:rsid w:val="002C2DB0"/>
    <w:rsid w:val="002C759F"/>
    <w:rsid w:val="002D3D7B"/>
    <w:rsid w:val="002D3FCD"/>
    <w:rsid w:val="002D52BF"/>
    <w:rsid w:val="002E09C6"/>
    <w:rsid w:val="002E2EF0"/>
    <w:rsid w:val="002E4246"/>
    <w:rsid w:val="002F1180"/>
    <w:rsid w:val="0030305C"/>
    <w:rsid w:val="003033CF"/>
    <w:rsid w:val="00303BFD"/>
    <w:rsid w:val="00315A48"/>
    <w:rsid w:val="0032363F"/>
    <w:rsid w:val="00324069"/>
    <w:rsid w:val="00347ED0"/>
    <w:rsid w:val="003527D5"/>
    <w:rsid w:val="00352925"/>
    <w:rsid w:val="00357DAE"/>
    <w:rsid w:val="003620AB"/>
    <w:rsid w:val="003654D6"/>
    <w:rsid w:val="00365C4F"/>
    <w:rsid w:val="003732F8"/>
    <w:rsid w:val="00376313"/>
    <w:rsid w:val="00397EE4"/>
    <w:rsid w:val="003A22CD"/>
    <w:rsid w:val="003A6635"/>
    <w:rsid w:val="003B0B9C"/>
    <w:rsid w:val="003B30B6"/>
    <w:rsid w:val="003B388C"/>
    <w:rsid w:val="003B439B"/>
    <w:rsid w:val="003D5C40"/>
    <w:rsid w:val="003D63DB"/>
    <w:rsid w:val="003E5341"/>
    <w:rsid w:val="003E7BE9"/>
    <w:rsid w:val="004109DB"/>
    <w:rsid w:val="004167B9"/>
    <w:rsid w:val="00416AB7"/>
    <w:rsid w:val="00421CFB"/>
    <w:rsid w:val="004315C9"/>
    <w:rsid w:val="0044613C"/>
    <w:rsid w:val="00450B20"/>
    <w:rsid w:val="00463C8D"/>
    <w:rsid w:val="00472986"/>
    <w:rsid w:val="00474C6B"/>
    <w:rsid w:val="00490C95"/>
    <w:rsid w:val="0049322F"/>
    <w:rsid w:val="004943BF"/>
    <w:rsid w:val="004A3BE1"/>
    <w:rsid w:val="004B454B"/>
    <w:rsid w:val="004B6AB1"/>
    <w:rsid w:val="004B7570"/>
    <w:rsid w:val="004D642A"/>
    <w:rsid w:val="004F34A6"/>
    <w:rsid w:val="004F678F"/>
    <w:rsid w:val="00513100"/>
    <w:rsid w:val="00514004"/>
    <w:rsid w:val="005224C1"/>
    <w:rsid w:val="00524DDA"/>
    <w:rsid w:val="00525DC0"/>
    <w:rsid w:val="00532476"/>
    <w:rsid w:val="00532724"/>
    <w:rsid w:val="00534AA0"/>
    <w:rsid w:val="005407D1"/>
    <w:rsid w:val="0054265E"/>
    <w:rsid w:val="0054622F"/>
    <w:rsid w:val="005466A9"/>
    <w:rsid w:val="005471D4"/>
    <w:rsid w:val="005537D6"/>
    <w:rsid w:val="00555AED"/>
    <w:rsid w:val="005640B0"/>
    <w:rsid w:val="005664D9"/>
    <w:rsid w:val="0057409C"/>
    <w:rsid w:val="005763B9"/>
    <w:rsid w:val="005771E3"/>
    <w:rsid w:val="00577902"/>
    <w:rsid w:val="00583CAE"/>
    <w:rsid w:val="00591C9F"/>
    <w:rsid w:val="005A0029"/>
    <w:rsid w:val="005A0066"/>
    <w:rsid w:val="005A30BA"/>
    <w:rsid w:val="005A34E7"/>
    <w:rsid w:val="005B095A"/>
    <w:rsid w:val="005B55CF"/>
    <w:rsid w:val="005E49AC"/>
    <w:rsid w:val="005F3153"/>
    <w:rsid w:val="005F75B5"/>
    <w:rsid w:val="00603021"/>
    <w:rsid w:val="00614C40"/>
    <w:rsid w:val="00621F18"/>
    <w:rsid w:val="0062541F"/>
    <w:rsid w:val="00644C32"/>
    <w:rsid w:val="0065232F"/>
    <w:rsid w:val="00654AA7"/>
    <w:rsid w:val="006632F2"/>
    <w:rsid w:val="006838E5"/>
    <w:rsid w:val="006860E1"/>
    <w:rsid w:val="00687F02"/>
    <w:rsid w:val="00694A34"/>
    <w:rsid w:val="006A7AD2"/>
    <w:rsid w:val="006B4F9D"/>
    <w:rsid w:val="006C0D67"/>
    <w:rsid w:val="006D14B6"/>
    <w:rsid w:val="006D44D3"/>
    <w:rsid w:val="006F615C"/>
    <w:rsid w:val="00700CE1"/>
    <w:rsid w:val="0072359E"/>
    <w:rsid w:val="00746DC0"/>
    <w:rsid w:val="007479F8"/>
    <w:rsid w:val="0075025E"/>
    <w:rsid w:val="00770E5B"/>
    <w:rsid w:val="00776A64"/>
    <w:rsid w:val="007838C1"/>
    <w:rsid w:val="00784399"/>
    <w:rsid w:val="007A1405"/>
    <w:rsid w:val="007A3248"/>
    <w:rsid w:val="007B0F6C"/>
    <w:rsid w:val="007C25B3"/>
    <w:rsid w:val="007C4C5B"/>
    <w:rsid w:val="007C5E4D"/>
    <w:rsid w:val="007D5765"/>
    <w:rsid w:val="007D7900"/>
    <w:rsid w:val="007E545E"/>
    <w:rsid w:val="00815957"/>
    <w:rsid w:val="008162A6"/>
    <w:rsid w:val="00816C13"/>
    <w:rsid w:val="0082493D"/>
    <w:rsid w:val="00826109"/>
    <w:rsid w:val="00827EFF"/>
    <w:rsid w:val="008321A1"/>
    <w:rsid w:val="00845939"/>
    <w:rsid w:val="00846180"/>
    <w:rsid w:val="00851F02"/>
    <w:rsid w:val="008625C8"/>
    <w:rsid w:val="00867522"/>
    <w:rsid w:val="00876C5F"/>
    <w:rsid w:val="00885446"/>
    <w:rsid w:val="008A0058"/>
    <w:rsid w:val="008A4B6A"/>
    <w:rsid w:val="008A4F91"/>
    <w:rsid w:val="008A7D12"/>
    <w:rsid w:val="008C0520"/>
    <w:rsid w:val="008C6FED"/>
    <w:rsid w:val="008E4CE6"/>
    <w:rsid w:val="008E67EE"/>
    <w:rsid w:val="008F50CB"/>
    <w:rsid w:val="0091523D"/>
    <w:rsid w:val="0092243D"/>
    <w:rsid w:val="009226D2"/>
    <w:rsid w:val="009343B7"/>
    <w:rsid w:val="0093558B"/>
    <w:rsid w:val="00950037"/>
    <w:rsid w:val="00960E66"/>
    <w:rsid w:val="00962460"/>
    <w:rsid w:val="009634E3"/>
    <w:rsid w:val="009744F3"/>
    <w:rsid w:val="0098039A"/>
    <w:rsid w:val="009821C3"/>
    <w:rsid w:val="00987E2F"/>
    <w:rsid w:val="009A1AD5"/>
    <w:rsid w:val="009A1C51"/>
    <w:rsid w:val="009A67D3"/>
    <w:rsid w:val="009A67F5"/>
    <w:rsid w:val="009A6C09"/>
    <w:rsid w:val="009B5A11"/>
    <w:rsid w:val="009C02C7"/>
    <w:rsid w:val="009C6027"/>
    <w:rsid w:val="009C63F1"/>
    <w:rsid w:val="009D2955"/>
    <w:rsid w:val="009F4827"/>
    <w:rsid w:val="009F5B72"/>
    <w:rsid w:val="00A14DF6"/>
    <w:rsid w:val="00A221B8"/>
    <w:rsid w:val="00A24246"/>
    <w:rsid w:val="00A325F3"/>
    <w:rsid w:val="00A33BBB"/>
    <w:rsid w:val="00A36207"/>
    <w:rsid w:val="00A47CAD"/>
    <w:rsid w:val="00A54189"/>
    <w:rsid w:val="00A61226"/>
    <w:rsid w:val="00A6444D"/>
    <w:rsid w:val="00A67B02"/>
    <w:rsid w:val="00A723BB"/>
    <w:rsid w:val="00A800A9"/>
    <w:rsid w:val="00A9073F"/>
    <w:rsid w:val="00AB151E"/>
    <w:rsid w:val="00AB24AD"/>
    <w:rsid w:val="00AB5761"/>
    <w:rsid w:val="00AB67B2"/>
    <w:rsid w:val="00AB7434"/>
    <w:rsid w:val="00AC1039"/>
    <w:rsid w:val="00AC2558"/>
    <w:rsid w:val="00AD58DC"/>
    <w:rsid w:val="00AE6255"/>
    <w:rsid w:val="00AF79D3"/>
    <w:rsid w:val="00B14A9C"/>
    <w:rsid w:val="00B14F18"/>
    <w:rsid w:val="00B2646A"/>
    <w:rsid w:val="00B41DFD"/>
    <w:rsid w:val="00B444BD"/>
    <w:rsid w:val="00B57223"/>
    <w:rsid w:val="00B666C0"/>
    <w:rsid w:val="00B711C7"/>
    <w:rsid w:val="00B7357D"/>
    <w:rsid w:val="00B86BA9"/>
    <w:rsid w:val="00B95CAC"/>
    <w:rsid w:val="00BA2FDF"/>
    <w:rsid w:val="00BA6B0B"/>
    <w:rsid w:val="00BB0217"/>
    <w:rsid w:val="00BB04BE"/>
    <w:rsid w:val="00BB25B1"/>
    <w:rsid w:val="00BC4F0F"/>
    <w:rsid w:val="00BE20DE"/>
    <w:rsid w:val="00BE3806"/>
    <w:rsid w:val="00BF526B"/>
    <w:rsid w:val="00BF7E5D"/>
    <w:rsid w:val="00C0306E"/>
    <w:rsid w:val="00C03B5D"/>
    <w:rsid w:val="00C03FEC"/>
    <w:rsid w:val="00C116E5"/>
    <w:rsid w:val="00C1319E"/>
    <w:rsid w:val="00C21451"/>
    <w:rsid w:val="00C2235C"/>
    <w:rsid w:val="00C24728"/>
    <w:rsid w:val="00C3573F"/>
    <w:rsid w:val="00C45D6D"/>
    <w:rsid w:val="00C50972"/>
    <w:rsid w:val="00C60AF8"/>
    <w:rsid w:val="00C63572"/>
    <w:rsid w:val="00C72A33"/>
    <w:rsid w:val="00C743F3"/>
    <w:rsid w:val="00C746C0"/>
    <w:rsid w:val="00C76E96"/>
    <w:rsid w:val="00C9294D"/>
    <w:rsid w:val="00CA4E78"/>
    <w:rsid w:val="00CB2EB1"/>
    <w:rsid w:val="00CB66B8"/>
    <w:rsid w:val="00CD72C1"/>
    <w:rsid w:val="00CE2372"/>
    <w:rsid w:val="00CE4941"/>
    <w:rsid w:val="00CF1F2A"/>
    <w:rsid w:val="00CF3D9F"/>
    <w:rsid w:val="00CF4E0F"/>
    <w:rsid w:val="00D01516"/>
    <w:rsid w:val="00D021F7"/>
    <w:rsid w:val="00D121FD"/>
    <w:rsid w:val="00D12F47"/>
    <w:rsid w:val="00D1321B"/>
    <w:rsid w:val="00D24990"/>
    <w:rsid w:val="00D445CC"/>
    <w:rsid w:val="00D6252A"/>
    <w:rsid w:val="00D67A60"/>
    <w:rsid w:val="00D739FC"/>
    <w:rsid w:val="00D7570F"/>
    <w:rsid w:val="00D7666E"/>
    <w:rsid w:val="00D81A5D"/>
    <w:rsid w:val="00D864EB"/>
    <w:rsid w:val="00D919C9"/>
    <w:rsid w:val="00D92D9F"/>
    <w:rsid w:val="00DA0086"/>
    <w:rsid w:val="00DA04EC"/>
    <w:rsid w:val="00DA144C"/>
    <w:rsid w:val="00DB1E17"/>
    <w:rsid w:val="00DB2EF6"/>
    <w:rsid w:val="00DD0AD0"/>
    <w:rsid w:val="00DD2D74"/>
    <w:rsid w:val="00DD464A"/>
    <w:rsid w:val="00DE21E9"/>
    <w:rsid w:val="00DE6423"/>
    <w:rsid w:val="00DF1B13"/>
    <w:rsid w:val="00DF522E"/>
    <w:rsid w:val="00E10E55"/>
    <w:rsid w:val="00E12960"/>
    <w:rsid w:val="00E15184"/>
    <w:rsid w:val="00E339B0"/>
    <w:rsid w:val="00E37E2F"/>
    <w:rsid w:val="00E43149"/>
    <w:rsid w:val="00E55E5F"/>
    <w:rsid w:val="00E624A7"/>
    <w:rsid w:val="00E64AAE"/>
    <w:rsid w:val="00E64E43"/>
    <w:rsid w:val="00E66CC8"/>
    <w:rsid w:val="00E73500"/>
    <w:rsid w:val="00E7378E"/>
    <w:rsid w:val="00E761E7"/>
    <w:rsid w:val="00E77FDE"/>
    <w:rsid w:val="00E80883"/>
    <w:rsid w:val="00E82431"/>
    <w:rsid w:val="00E90CF3"/>
    <w:rsid w:val="00EE296C"/>
    <w:rsid w:val="00EE32C5"/>
    <w:rsid w:val="00EF38EA"/>
    <w:rsid w:val="00F15F90"/>
    <w:rsid w:val="00F161FB"/>
    <w:rsid w:val="00F318C4"/>
    <w:rsid w:val="00F31F11"/>
    <w:rsid w:val="00F33347"/>
    <w:rsid w:val="00F36069"/>
    <w:rsid w:val="00F42691"/>
    <w:rsid w:val="00F43EFA"/>
    <w:rsid w:val="00F4495B"/>
    <w:rsid w:val="00F4651D"/>
    <w:rsid w:val="00F47E2B"/>
    <w:rsid w:val="00F54C9E"/>
    <w:rsid w:val="00F56477"/>
    <w:rsid w:val="00F57851"/>
    <w:rsid w:val="00F607EE"/>
    <w:rsid w:val="00F62570"/>
    <w:rsid w:val="00F650C8"/>
    <w:rsid w:val="00F81DBB"/>
    <w:rsid w:val="00F81FC3"/>
    <w:rsid w:val="00F85929"/>
    <w:rsid w:val="00F92549"/>
    <w:rsid w:val="00F979E4"/>
    <w:rsid w:val="00FA562C"/>
    <w:rsid w:val="00FC0C24"/>
    <w:rsid w:val="00FC59AE"/>
    <w:rsid w:val="00FD0DFF"/>
    <w:rsid w:val="00FD38DD"/>
    <w:rsid w:val="00FD664C"/>
    <w:rsid w:val="00FE3AE4"/>
    <w:rsid w:val="00FE46F9"/>
    <w:rsid w:val="00FE481C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E5B"/>
  </w:style>
  <w:style w:type="paragraph" w:styleId="Nadpis1">
    <w:name w:val="heading 1"/>
    <w:basedOn w:val="Normln"/>
    <w:next w:val="Bezmezer"/>
    <w:link w:val="Nadpis1Char"/>
    <w:uiPriority w:val="9"/>
    <w:qFormat/>
    <w:rsid w:val="002C7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10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C759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446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9744F3"/>
  </w:style>
  <w:style w:type="character" w:styleId="Zvraznn">
    <w:name w:val="Emphasis"/>
    <w:basedOn w:val="Standardnpsmoodstavce"/>
    <w:uiPriority w:val="20"/>
    <w:qFormat/>
    <w:rsid w:val="009744F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744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39</cp:revision>
  <dcterms:created xsi:type="dcterms:W3CDTF">2010-01-11T14:24:00Z</dcterms:created>
  <dcterms:modified xsi:type="dcterms:W3CDTF">2010-01-11T15:57:00Z</dcterms:modified>
</cp:coreProperties>
</file>