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E6" w:rsidRDefault="008E4CE6" w:rsidP="008E4CE6">
      <w:pPr>
        <w:pStyle w:val="Bezmezer"/>
      </w:pPr>
    </w:p>
    <w:p w:rsidR="008E4CE6" w:rsidRPr="002C759F" w:rsidRDefault="008E4CE6" w:rsidP="008E4CE6">
      <w:pPr>
        <w:pStyle w:val="Nadpis1"/>
      </w:pPr>
      <w:r w:rsidRPr="002C759F">
        <w:t xml:space="preserve">Otázky k lekci č. </w:t>
      </w:r>
      <w:r w:rsidR="00CF4E0F">
        <w:t>5</w:t>
      </w:r>
      <w:r w:rsidRPr="002C759F">
        <w:t xml:space="preserve">: </w:t>
      </w:r>
      <w:r w:rsidR="00CF4E0F">
        <w:t>Základy datových komunikací</w:t>
      </w:r>
    </w:p>
    <w:p w:rsidR="00CF4E0F" w:rsidRDefault="003D63DB" w:rsidP="00CF4E0F">
      <w:pPr>
        <w:pStyle w:val="Bezmezer"/>
      </w:pPr>
      <w:r>
        <w:br/>
      </w: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1.  Jak je řešen přenos v základním pásmu (baseband)?  </w:t>
      </w:r>
    </w:p>
    <w:p w:rsidR="00CF4E0F" w:rsidRDefault="00CF4E0F" w:rsidP="00CF4E0F">
      <w:pPr>
        <w:pStyle w:val="Bezmezer"/>
      </w:pPr>
    </w:p>
    <w:p w:rsidR="00776A64" w:rsidRDefault="00CF4E0F" w:rsidP="00F85929">
      <w:pPr>
        <w:pStyle w:val="Bezmezer"/>
        <w:numPr>
          <w:ilvl w:val="0"/>
          <w:numId w:val="1"/>
        </w:numPr>
      </w:pPr>
      <w:r>
        <w:t xml:space="preserve">Vstupní signál je okamžitě přenášen na přenosové médium (nemodulovaný přenos) – přenáší se rovnou data. </w:t>
      </w:r>
    </w:p>
    <w:p w:rsidR="000327D8" w:rsidRDefault="00CF4E0F" w:rsidP="00F85929">
      <w:pPr>
        <w:pStyle w:val="Bezmezer"/>
        <w:numPr>
          <w:ilvl w:val="0"/>
          <w:numId w:val="1"/>
        </w:numPr>
      </w:pPr>
      <w:r>
        <w:t xml:space="preserve">Bity reprezentovány úrovní napětí H/L nebo velikostí proudu. </w:t>
      </w:r>
    </w:p>
    <w:p w:rsidR="00CF4E0F" w:rsidRDefault="00CF4E0F" w:rsidP="00F85929">
      <w:pPr>
        <w:pStyle w:val="Bezmezer"/>
        <w:numPr>
          <w:ilvl w:val="0"/>
          <w:numId w:val="1"/>
        </w:numPr>
      </w:pPr>
      <w:r>
        <w:t xml:space="preserve">Může probíhat jen </w:t>
      </w:r>
      <w:r w:rsidR="00776A64">
        <w:t xml:space="preserve">jeden </w:t>
      </w:r>
      <w:r>
        <w:t xml:space="preserve">přenos. </w:t>
      </w:r>
    </w:p>
    <w:p w:rsidR="00CF4E0F" w:rsidRDefault="00CF4E0F" w:rsidP="00F85929">
      <w:pPr>
        <w:pStyle w:val="Bezmezer"/>
        <w:numPr>
          <w:ilvl w:val="0"/>
          <w:numId w:val="1"/>
        </w:numPr>
      </w:pPr>
      <w:r>
        <w:t>Může být kódován ((Diferenciální) Manchester)</w:t>
      </w:r>
      <w:r w:rsidR="00776A64">
        <w:t xml:space="preserve"> </w:t>
      </w:r>
      <w:r>
        <w:t xml:space="preserve">– snáze se detekují chyby. </w:t>
      </w:r>
    </w:p>
    <w:p w:rsidR="00CF4E0F" w:rsidRDefault="00CF4E0F" w:rsidP="00F85929">
      <w:pPr>
        <w:pStyle w:val="Bezmezer"/>
        <w:numPr>
          <w:ilvl w:val="0"/>
          <w:numId w:val="1"/>
        </w:numPr>
      </w:pPr>
      <w:r>
        <w:t xml:space="preserve">Používají se na krátkou vzdálenost (např. sítě LAN). </w:t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2.  Jak funguje kódování Manchester (nakreslete) a kde se používá? </w:t>
      </w:r>
    </w:p>
    <w:p w:rsidR="00CF4E0F" w:rsidRDefault="00CF4E0F" w:rsidP="00CF4E0F">
      <w:pPr>
        <w:pStyle w:val="Bezmezer"/>
      </w:pPr>
    </w:p>
    <w:p w:rsidR="006D44D3" w:rsidRDefault="00CF4E0F" w:rsidP="00F85929">
      <w:pPr>
        <w:pStyle w:val="Bezmezer"/>
        <w:numPr>
          <w:ilvl w:val="0"/>
          <w:numId w:val="2"/>
        </w:numPr>
      </w:pPr>
      <w:r>
        <w:t>1 b</w:t>
      </w:r>
      <w:r w:rsidR="006D44D3">
        <w:t>it mohou být dvě změny signálu.</w:t>
      </w:r>
    </w:p>
    <w:p w:rsidR="006D44D3" w:rsidRDefault="00CF4E0F" w:rsidP="00F85929">
      <w:pPr>
        <w:pStyle w:val="Bezmezer"/>
        <w:numPr>
          <w:ilvl w:val="0"/>
          <w:numId w:val="2"/>
        </w:numPr>
      </w:pPr>
      <w:r>
        <w:t>0</w:t>
      </w:r>
      <w:r w:rsidR="006D44D3">
        <w:t xml:space="preserve"> …</w:t>
      </w:r>
      <w:r>
        <w:t xml:space="preserve"> </w:t>
      </w:r>
      <w:r w:rsidR="006D44D3">
        <w:t xml:space="preserve">přechod </w:t>
      </w:r>
      <w:r>
        <w:t xml:space="preserve">z H na L a </w:t>
      </w:r>
    </w:p>
    <w:p w:rsidR="006D44D3" w:rsidRDefault="00CF4E0F" w:rsidP="00F85929">
      <w:pPr>
        <w:pStyle w:val="Bezmezer"/>
        <w:numPr>
          <w:ilvl w:val="0"/>
          <w:numId w:val="2"/>
        </w:numPr>
      </w:pPr>
      <w:r>
        <w:t xml:space="preserve">1 </w:t>
      </w:r>
      <w:r w:rsidR="006D44D3">
        <w:t xml:space="preserve">… přechod </w:t>
      </w:r>
      <w:r>
        <w:t xml:space="preserve">z L na H. </w:t>
      </w:r>
    </w:p>
    <w:p w:rsidR="00CF4E0F" w:rsidRDefault="006D44D3" w:rsidP="00F85929">
      <w:pPr>
        <w:pStyle w:val="Bezmezer"/>
        <w:numPr>
          <w:ilvl w:val="0"/>
          <w:numId w:val="2"/>
        </w:numPr>
      </w:pPr>
      <w:r>
        <w:t>Manchester se využívá v e</w:t>
      </w:r>
      <w:r w:rsidR="00CF4E0F">
        <w:t>thernet</w:t>
      </w:r>
      <w:r>
        <w:t>u</w:t>
      </w:r>
      <w:r w:rsidR="00CF4E0F">
        <w:t>.</w:t>
      </w:r>
      <w:r w:rsidR="00F81FC3">
        <w:br/>
      </w:r>
      <w:r w:rsidR="00F81FC3">
        <w:br/>
      </w:r>
      <w:r w:rsidR="00F81FC3">
        <w:rPr>
          <w:noProof/>
          <w:lang w:eastAsia="cs-CZ"/>
        </w:rPr>
        <w:drawing>
          <wp:inline distT="0" distB="0" distL="0" distR="0">
            <wp:extent cx="3813175" cy="2587625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E0F">
        <w:t xml:space="preserve"> </w:t>
      </w:r>
    </w:p>
    <w:p w:rsidR="006D44D3" w:rsidRDefault="006D44D3" w:rsidP="006D44D3">
      <w:pPr>
        <w:pStyle w:val="Bezmezer"/>
        <w:ind w:left="720"/>
      </w:pP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3.  Jaká je podstata blokového kódování (např. 4B/5B), jaké přináší výhody a kde se používá? </w:t>
      </w:r>
    </w:p>
    <w:p w:rsidR="00CF4E0F" w:rsidRDefault="00CF4E0F" w:rsidP="00CF4E0F">
      <w:pPr>
        <w:pStyle w:val="Bezmezer"/>
      </w:pPr>
    </w:p>
    <w:p w:rsidR="009744F3" w:rsidRDefault="00CF4E0F" w:rsidP="00F85929">
      <w:pPr>
        <w:pStyle w:val="Bezmezer"/>
        <w:numPr>
          <w:ilvl w:val="0"/>
          <w:numId w:val="3"/>
        </w:numPr>
      </w:pPr>
      <w:r>
        <w:t>Kóduje užitečný počet</w:t>
      </w:r>
      <w:r w:rsidR="009744F3">
        <w:t xml:space="preserve"> užitečných</w:t>
      </w:r>
      <w:r>
        <w:t xml:space="preserve"> bitů do většího počtu bitů. </w:t>
      </w:r>
    </w:p>
    <w:p w:rsidR="009744F3" w:rsidRDefault="009744F3" w:rsidP="00F85929">
      <w:pPr>
        <w:pStyle w:val="Bezmezer"/>
        <w:numPr>
          <w:ilvl w:val="0"/>
          <w:numId w:val="3"/>
        </w:numPr>
      </w:pPr>
      <w:r>
        <w:t>Lepší detekce chyb,</w:t>
      </w:r>
      <w:r w:rsidR="00CF4E0F">
        <w:t xml:space="preserve"> možnost lépe vytvářet posloupnosti 0 a 1. </w:t>
      </w:r>
    </w:p>
    <w:p w:rsidR="00CF4E0F" w:rsidRDefault="00CF4E0F" w:rsidP="00F85929">
      <w:pPr>
        <w:pStyle w:val="Bezmezer"/>
        <w:numPr>
          <w:ilvl w:val="0"/>
          <w:numId w:val="3"/>
        </w:numPr>
      </w:pPr>
      <w:r>
        <w:t xml:space="preserve">4B/5B se používá v FDDI </w:t>
      </w:r>
      <w:r w:rsidR="009744F3">
        <w:t>(</w:t>
      </w:r>
      <w:r w:rsidR="009744F3" w:rsidRPr="009744F3">
        <w:t>Fiber Distributed Data Interface</w:t>
      </w:r>
      <w:r w:rsidR="009744F3">
        <w:t>)</w:t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4.  Nakreslete náhradní zapojení reálné (drátové) přenosové cesty, popište vliv </w:t>
      </w:r>
      <w:r>
        <w:rPr>
          <w:b/>
        </w:rPr>
        <w:t xml:space="preserve">indukčnosti, </w:t>
      </w:r>
      <w:r w:rsidRPr="00CF4E0F">
        <w:rPr>
          <w:b/>
        </w:rPr>
        <w:t>kapacity a odporu  na přeno</w:t>
      </w:r>
      <w:r w:rsidR="005E49AC">
        <w:rPr>
          <w:b/>
        </w:rPr>
        <w:t>s signálu obdélníkového průběhu.</w:t>
      </w:r>
    </w:p>
    <w:p w:rsidR="00CF4E0F" w:rsidRDefault="00CF4E0F" w:rsidP="00CF4E0F">
      <w:pPr>
        <w:pStyle w:val="Bezmezer"/>
      </w:pPr>
    </w:p>
    <w:p w:rsidR="00514004" w:rsidRDefault="00CF4E0F" w:rsidP="00F85929">
      <w:pPr>
        <w:pStyle w:val="Bezmezer"/>
        <w:numPr>
          <w:ilvl w:val="0"/>
          <w:numId w:val="4"/>
        </w:numPr>
      </w:pPr>
      <w:r>
        <w:t>Přenos v základním pásmu na delší vzdálenost brání to, že cesty nejsou ideální</w:t>
      </w:r>
      <w:r w:rsidR="00514004">
        <w:t>:</w:t>
      </w:r>
      <w:r>
        <w:t xml:space="preserve">  </w:t>
      </w:r>
    </w:p>
    <w:p w:rsidR="00514004" w:rsidRDefault="00514004" w:rsidP="00F85929">
      <w:pPr>
        <w:pStyle w:val="Bezmezer"/>
        <w:numPr>
          <w:ilvl w:val="1"/>
          <w:numId w:val="4"/>
        </w:numPr>
      </w:pPr>
      <w:r>
        <w:t>ú</w:t>
      </w:r>
      <w:r w:rsidR="00CF4E0F">
        <w:t xml:space="preserve">tlum (vliv odporu, impedance, svod), </w:t>
      </w:r>
    </w:p>
    <w:p w:rsidR="00514004" w:rsidRDefault="00CF4E0F" w:rsidP="00F85929">
      <w:pPr>
        <w:pStyle w:val="Bezmezer"/>
        <w:numPr>
          <w:ilvl w:val="1"/>
          <w:numId w:val="4"/>
        </w:numPr>
      </w:pPr>
      <w:r>
        <w:t xml:space="preserve">zkreslení (vliv kapacity a indukčnosti), </w:t>
      </w:r>
    </w:p>
    <w:p w:rsidR="00514004" w:rsidRDefault="00CF4E0F" w:rsidP="00F85929">
      <w:pPr>
        <w:pStyle w:val="Bezmezer"/>
        <w:numPr>
          <w:ilvl w:val="1"/>
          <w:numId w:val="4"/>
        </w:numPr>
      </w:pPr>
      <w:r>
        <w:lastRenderedPageBreak/>
        <w:t xml:space="preserve">přeslech, rušení, vyřazování. </w:t>
      </w:r>
    </w:p>
    <w:p w:rsidR="00CF4E0F" w:rsidRDefault="00CF4E0F" w:rsidP="00F85929">
      <w:pPr>
        <w:pStyle w:val="Bezmezer"/>
        <w:numPr>
          <w:ilvl w:val="0"/>
          <w:numId w:val="4"/>
        </w:numPr>
      </w:pPr>
      <w:r>
        <w:t>Každá cesta pak přenáší některé signály lépe, jiné hůře</w:t>
      </w:r>
      <w:r w:rsidR="00514004">
        <w:t xml:space="preserve"> (záleží zejména na frekvenci)</w:t>
      </w:r>
      <w:r>
        <w:t xml:space="preserve">. </w:t>
      </w:r>
    </w:p>
    <w:p w:rsidR="00514004" w:rsidRDefault="00514004" w:rsidP="00CF4E0F">
      <w:pPr>
        <w:pStyle w:val="Bezmezer"/>
      </w:pPr>
    </w:p>
    <w:p w:rsidR="00514004" w:rsidRDefault="00514004" w:rsidP="00CF4E0F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5753735" cy="500380"/>
            <wp:effectExtent l="1905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9E4">
        <w:br/>
      </w:r>
      <w:r w:rsidR="00F979E4">
        <w:br/>
      </w:r>
      <w:r w:rsidR="00F979E4">
        <w:rPr>
          <w:noProof/>
          <w:lang w:eastAsia="cs-CZ"/>
        </w:rPr>
        <w:drawing>
          <wp:inline distT="0" distB="0" distL="0" distR="0">
            <wp:extent cx="5753735" cy="3571240"/>
            <wp:effectExtent l="1905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9E4">
        <w:br/>
      </w:r>
    </w:p>
    <w:p w:rsidR="00514004" w:rsidRDefault="00514004" w:rsidP="00CF4E0F">
      <w:pPr>
        <w:pStyle w:val="Bezmezer"/>
      </w:pP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>5.  Jak je řešen přenos v</w:t>
      </w:r>
      <w:r w:rsidR="00AB24AD">
        <w:rPr>
          <w:b/>
        </w:rPr>
        <w:t> </w:t>
      </w:r>
      <w:r w:rsidRPr="00CF4E0F">
        <w:rPr>
          <w:b/>
        </w:rPr>
        <w:t xml:space="preserve">přeloženém pásmu? Jaké jsou základní druhy modulace? Jak funguje kvadraturní amplitudová modulace? </w:t>
      </w:r>
    </w:p>
    <w:p w:rsidR="00CF4E0F" w:rsidRDefault="00CF4E0F" w:rsidP="00CF4E0F">
      <w:pPr>
        <w:pStyle w:val="Bezmezer"/>
      </w:pPr>
    </w:p>
    <w:p w:rsidR="00AB24AD" w:rsidRDefault="00AB24AD" w:rsidP="00F85929">
      <w:pPr>
        <w:pStyle w:val="Bezmezer"/>
        <w:numPr>
          <w:ilvl w:val="0"/>
          <w:numId w:val="5"/>
        </w:numPr>
      </w:pPr>
      <w:r>
        <w:t>Ideou je p</w:t>
      </w:r>
      <w:r w:rsidR="00CF4E0F">
        <w:t xml:space="preserve">řenášet takový signál, který projde přenosovou cestou co nejlépe. </w:t>
      </w:r>
    </w:p>
    <w:p w:rsidR="008F50CB" w:rsidRDefault="00CF4E0F" w:rsidP="00F85929">
      <w:pPr>
        <w:pStyle w:val="Bezmezer"/>
        <w:numPr>
          <w:ilvl w:val="0"/>
          <w:numId w:val="5"/>
        </w:numPr>
      </w:pPr>
      <w:r>
        <w:t>V</w:t>
      </w:r>
      <w:r w:rsidR="00AB24AD">
        <w:t> </w:t>
      </w:r>
      <w:r>
        <w:t>praxi</w:t>
      </w:r>
      <w:r w:rsidR="00AB24AD">
        <w:t xml:space="preserve"> jde o</w:t>
      </w:r>
      <w:r>
        <w:t xml:space="preserve"> signál harmonického průběhu – </w:t>
      </w:r>
      <w:r w:rsidRPr="00AB24AD">
        <w:rPr>
          <w:i/>
        </w:rPr>
        <w:t>nosná</w:t>
      </w:r>
      <w:r w:rsidR="008F50CB">
        <w:rPr>
          <w:i/>
        </w:rPr>
        <w:t xml:space="preserve"> </w:t>
      </w:r>
      <w:r w:rsidR="008F50CB">
        <w:t>– y =  A * sin(w * t + f)</w:t>
      </w:r>
    </w:p>
    <w:p w:rsidR="00AB24AD" w:rsidRDefault="00CF4E0F" w:rsidP="00F85929">
      <w:pPr>
        <w:pStyle w:val="Bezmezer"/>
        <w:numPr>
          <w:ilvl w:val="0"/>
          <w:numId w:val="5"/>
        </w:numPr>
      </w:pPr>
      <w:r>
        <w:t>Nosný signál sám o</w:t>
      </w:r>
      <w:r w:rsidR="00421CFB">
        <w:t xml:space="preserve"> sobě nenese žádnou infromaci.</w:t>
      </w:r>
    </w:p>
    <w:p w:rsidR="00AB24AD" w:rsidRDefault="00CF4E0F" w:rsidP="00F85929">
      <w:pPr>
        <w:pStyle w:val="Bezmezer"/>
        <w:numPr>
          <w:ilvl w:val="0"/>
          <w:numId w:val="5"/>
        </w:numPr>
      </w:pPr>
      <w:r>
        <w:t xml:space="preserve">Princip modulace: </w:t>
      </w:r>
    </w:p>
    <w:p w:rsidR="00AB24AD" w:rsidRDefault="00CF4E0F" w:rsidP="00F85929">
      <w:pPr>
        <w:pStyle w:val="Bezmezer"/>
        <w:numPr>
          <w:ilvl w:val="1"/>
          <w:numId w:val="5"/>
        </w:numPr>
      </w:pPr>
      <w:r>
        <w:t>Data k přen</w:t>
      </w:r>
      <w:r w:rsidR="00AB24AD">
        <w:t>osu se naloží na nosný signál</w:t>
      </w:r>
    </w:p>
    <w:p w:rsidR="00AB24AD" w:rsidRDefault="00CF4E0F" w:rsidP="00F85929">
      <w:pPr>
        <w:pStyle w:val="Bezmezer"/>
        <w:numPr>
          <w:ilvl w:val="2"/>
          <w:numId w:val="5"/>
        </w:numPr>
      </w:pPr>
      <w:r>
        <w:t>modulování nosného signálu podle typu dat (amplitudová, fázová, frekvenční + k</w:t>
      </w:r>
      <w:r w:rsidR="00AB24AD">
        <w:t>ombinace)</w:t>
      </w:r>
      <w:r>
        <w:t xml:space="preserve"> </w:t>
      </w:r>
    </w:p>
    <w:p w:rsidR="00AB24AD" w:rsidRDefault="00421CFB" w:rsidP="00F85929">
      <w:pPr>
        <w:pStyle w:val="Bezmezer"/>
        <w:numPr>
          <w:ilvl w:val="0"/>
          <w:numId w:val="5"/>
        </w:numPr>
      </w:pPr>
      <w:r>
        <w:t>Zařízení na MOdulaci a DEModulaci</w:t>
      </w:r>
      <w:r w:rsidR="00CF4E0F">
        <w:t xml:space="preserve">  – MODEM. </w:t>
      </w:r>
    </w:p>
    <w:p w:rsidR="00CF4E0F" w:rsidRDefault="00CF4E0F" w:rsidP="00F85929">
      <w:pPr>
        <w:pStyle w:val="Bezmezer"/>
        <w:numPr>
          <w:ilvl w:val="0"/>
          <w:numId w:val="5"/>
        </w:numPr>
      </w:pPr>
      <w:r>
        <w:t>Kvadraturní amplitudová modulace - QAM: amplitudová (3</w:t>
      </w:r>
      <w:r w:rsidR="00E10E55">
        <w:t xml:space="preserve"> různé</w:t>
      </w:r>
      <w:r>
        <w:t>) a fázová modulace (12</w:t>
      </w:r>
      <w:r w:rsidR="00E10E55">
        <w:t xml:space="preserve"> ruzných</w:t>
      </w:r>
      <w:r>
        <w:t>) – 36 stavů. Využito je jen 16, nelze všechny spolehlivě rozlišit. Jsou</w:t>
      </w:r>
      <w:r w:rsidR="008F50CB">
        <w:t xml:space="preserve"> vybrány stavy,</w:t>
      </w:r>
      <w:r>
        <w:t xml:space="preserve"> co</w:t>
      </w:r>
      <w:r w:rsidR="008F50CB">
        <w:t xml:space="preserve"> jsou</w:t>
      </w:r>
      <w:r>
        <w:t xml:space="preserve"> nejdále od sebe. Každý stav reprezentuje jednu čtveřici bitů. </w:t>
      </w:r>
    </w:p>
    <w:p w:rsidR="00E10E55" w:rsidRDefault="00E10E55" w:rsidP="00E10E55">
      <w:pPr>
        <w:pStyle w:val="Bezmezer"/>
      </w:pPr>
    </w:p>
    <w:p w:rsidR="00E10E55" w:rsidRDefault="00E10E55" w:rsidP="00E10E55">
      <w:pPr>
        <w:pStyle w:val="Bezmezer"/>
      </w:pPr>
      <w:r>
        <w:rPr>
          <w:noProof/>
          <w:lang w:eastAsia="cs-CZ"/>
        </w:rPr>
        <w:lastRenderedPageBreak/>
        <w:drawing>
          <wp:inline distT="0" distB="0" distL="0" distR="0">
            <wp:extent cx="4572000" cy="3905250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6. </w:t>
      </w:r>
      <w:r w:rsidR="00E10E55">
        <w:rPr>
          <w:b/>
        </w:rPr>
        <w:t>O</w:t>
      </w:r>
      <w:r w:rsidRPr="00CF4E0F">
        <w:rPr>
          <w:b/>
        </w:rPr>
        <w:t xml:space="preserve"> čem vypovídá modulační rychlost? V čem se měří? Jak souvisí se šířkou přenosového pásma? </w:t>
      </w:r>
    </w:p>
    <w:p w:rsidR="00CF4E0F" w:rsidRDefault="00CF4E0F" w:rsidP="00CF4E0F">
      <w:pPr>
        <w:pStyle w:val="Bezmezer"/>
      </w:pPr>
    </w:p>
    <w:p w:rsidR="00E10E55" w:rsidRDefault="00CF4E0F" w:rsidP="00F85929">
      <w:pPr>
        <w:pStyle w:val="Bezmezer"/>
        <w:numPr>
          <w:ilvl w:val="0"/>
          <w:numId w:val="6"/>
        </w:numPr>
      </w:pPr>
      <w:r>
        <w:t xml:space="preserve">Rychlost s jakou se mění přenášený signál – </w:t>
      </w:r>
      <w:r w:rsidRPr="00E10E55">
        <w:rPr>
          <w:b/>
        </w:rPr>
        <w:t>počet změn signálu za sekundu</w:t>
      </w:r>
      <w:r>
        <w:t xml:space="preserve">.  </w:t>
      </w:r>
    </w:p>
    <w:p w:rsidR="00E10E55" w:rsidRDefault="00CF4E0F" w:rsidP="00F85929">
      <w:pPr>
        <w:pStyle w:val="Bezmezer"/>
        <w:numPr>
          <w:ilvl w:val="0"/>
          <w:numId w:val="6"/>
        </w:numPr>
      </w:pPr>
      <w:r>
        <w:t xml:space="preserve">Jednotky BAUD – Bd. </w:t>
      </w:r>
    </w:p>
    <w:p w:rsidR="00E10E55" w:rsidRDefault="009C63F1" w:rsidP="00F85929">
      <w:pPr>
        <w:pStyle w:val="Bezmezer"/>
        <w:numPr>
          <w:ilvl w:val="0"/>
          <w:numId w:val="6"/>
        </w:numPr>
      </w:pPr>
      <w:r>
        <w:t>Větší šířka přenosového pásma u</w:t>
      </w:r>
      <w:r w:rsidR="00CF4E0F">
        <w:t>možňuje</w:t>
      </w:r>
      <w:r>
        <w:t xml:space="preserve"> namodulovat víc dat a tím je modulační rychlost.</w:t>
      </w:r>
      <w:r w:rsidR="00CF4E0F">
        <w:t xml:space="preserve">  </w:t>
      </w:r>
    </w:p>
    <w:p w:rsidR="00CF4E0F" w:rsidRDefault="00CF4E0F" w:rsidP="00F85929">
      <w:pPr>
        <w:pStyle w:val="Bezmezer"/>
        <w:numPr>
          <w:ilvl w:val="1"/>
          <w:numId w:val="6"/>
        </w:numPr>
      </w:pPr>
      <w:r>
        <w:t>Modulační rychlost = 2 * šířka pásma (optimálně)</w:t>
      </w:r>
      <w:r w:rsidR="009C63F1">
        <w:t xml:space="preserve"> – Nyquistův vzorkovací teorém</w:t>
      </w:r>
      <w:r>
        <w:t xml:space="preserve">. </w:t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7. </w:t>
      </w:r>
      <w:r w:rsidR="00E10E55">
        <w:rPr>
          <w:b/>
        </w:rPr>
        <w:t>O</w:t>
      </w:r>
      <w:r w:rsidRPr="00CF4E0F">
        <w:rPr>
          <w:b/>
        </w:rPr>
        <w:t xml:space="preserve"> čem vypovídá přenosová rychlost a přenosový výkon? Jak souvisí s modulační rychlostí? </w:t>
      </w:r>
    </w:p>
    <w:p w:rsidR="00CF4E0F" w:rsidRDefault="00CF4E0F" w:rsidP="00CF4E0F">
      <w:pPr>
        <w:pStyle w:val="Bezmezer"/>
      </w:pPr>
    </w:p>
    <w:p w:rsidR="00AE6255" w:rsidRDefault="00AE6255" w:rsidP="00F85929">
      <w:pPr>
        <w:pStyle w:val="Bezmezer"/>
        <w:numPr>
          <w:ilvl w:val="0"/>
          <w:numId w:val="7"/>
        </w:numPr>
      </w:pPr>
      <w:r w:rsidRPr="0057409C">
        <w:rPr>
          <w:i/>
        </w:rPr>
        <w:t>Přenosová rychlost</w:t>
      </w:r>
      <w:r>
        <w:t xml:space="preserve"> říká, k</w:t>
      </w:r>
      <w:r w:rsidR="00CF4E0F">
        <w:t>olik bitů s</w:t>
      </w:r>
      <w:r>
        <w:t>e přenese za sekundu</w:t>
      </w:r>
      <w:r w:rsidR="00CF4E0F">
        <w:t xml:space="preserve"> (násobky Mbit/s). </w:t>
      </w:r>
    </w:p>
    <w:p w:rsidR="00AE6255" w:rsidRDefault="00CF4E0F" w:rsidP="00F85929">
      <w:pPr>
        <w:pStyle w:val="Bezmezer"/>
        <w:numPr>
          <w:ilvl w:val="0"/>
          <w:numId w:val="7"/>
        </w:numPr>
      </w:pPr>
      <w:r w:rsidRPr="0057409C">
        <w:rPr>
          <w:i/>
        </w:rPr>
        <w:t>Ef</w:t>
      </w:r>
      <w:r w:rsidR="007B0F6C" w:rsidRPr="0057409C">
        <w:rPr>
          <w:i/>
        </w:rPr>
        <w:t>ektivní přenosová rychlost</w:t>
      </w:r>
      <w:r w:rsidR="007B0F6C">
        <w:t xml:space="preserve"> může být nižší i vyšší než přenosová rychlost (např. režie rychlost snižují, komprese zvyšuje)</w:t>
      </w:r>
    </w:p>
    <w:p w:rsidR="00AE6255" w:rsidRDefault="00CF4E0F" w:rsidP="00F85929">
      <w:pPr>
        <w:pStyle w:val="Bezmezer"/>
        <w:numPr>
          <w:ilvl w:val="0"/>
          <w:numId w:val="7"/>
        </w:numPr>
      </w:pPr>
      <w:r>
        <w:t xml:space="preserve">Přenosová rychlost = modulační rychlost * log2(n) (to je počet rozlišovaných stavů) </w:t>
      </w:r>
    </w:p>
    <w:p w:rsidR="00AE6255" w:rsidRDefault="00CF4E0F" w:rsidP="00F85929">
      <w:pPr>
        <w:pStyle w:val="Bezmezer"/>
        <w:numPr>
          <w:ilvl w:val="0"/>
          <w:numId w:val="7"/>
        </w:numPr>
      </w:pPr>
      <w:r>
        <w:t>Přenos</w:t>
      </w:r>
      <w:r w:rsidR="00AE6255">
        <w:t>ový výkon (efektivní rychlost) - ovlivněno</w:t>
      </w:r>
      <w:r>
        <w:t xml:space="preserve"> faktory</w:t>
      </w:r>
      <w:r w:rsidR="00AE6255">
        <w:t xml:space="preserve"> jako:</w:t>
      </w:r>
    </w:p>
    <w:p w:rsidR="00CF4E0F" w:rsidRDefault="00AE6255" w:rsidP="00F85929">
      <w:pPr>
        <w:pStyle w:val="Bezmezer"/>
        <w:numPr>
          <w:ilvl w:val="1"/>
          <w:numId w:val="7"/>
        </w:numPr>
      </w:pPr>
      <w:r>
        <w:t>komprese</w:t>
      </w:r>
      <w:r w:rsidR="00CF4E0F">
        <w:t>, agregace, různé reži</w:t>
      </w:r>
      <w:r>
        <w:t>e, FUP, zajištění spolehlivosti</w:t>
      </w:r>
      <w:r w:rsidR="00CF4E0F">
        <w:t xml:space="preserve"> </w:t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8.  Jak souvisí maximální dosažitelná přenosová rychlost se šířkou přenosového pásma? </w:t>
      </w:r>
    </w:p>
    <w:p w:rsidR="00CF4E0F" w:rsidRDefault="00CF4E0F" w:rsidP="00CF4E0F">
      <w:pPr>
        <w:pStyle w:val="Bezmezer"/>
      </w:pPr>
    </w:p>
    <w:p w:rsidR="0057409C" w:rsidRDefault="00815957" w:rsidP="00F85929">
      <w:pPr>
        <w:pStyle w:val="Bezmezer"/>
        <w:numPr>
          <w:ilvl w:val="0"/>
          <w:numId w:val="8"/>
        </w:numPr>
      </w:pPr>
      <w:r>
        <w:rPr>
          <w:i/>
        </w:rPr>
        <w:t>Š</w:t>
      </w:r>
      <w:r w:rsidR="0057409C" w:rsidRPr="0057409C">
        <w:rPr>
          <w:i/>
        </w:rPr>
        <w:t>ířka přenosového pásma</w:t>
      </w:r>
      <w:r w:rsidR="0057409C">
        <w:t xml:space="preserve"> je to rozsah frekvencí, které</w:t>
      </w:r>
      <w:r w:rsidR="00CF4E0F">
        <w:t xml:space="preserve"> </w:t>
      </w:r>
      <w:r w:rsidR="0057409C">
        <w:t>má smysl využívat pro přenos harmonického signálu – míra pokažení je ještě rozumná.</w:t>
      </w:r>
    </w:p>
    <w:p w:rsidR="00CF4E0F" w:rsidRDefault="00CF4E0F" w:rsidP="00F85929">
      <w:pPr>
        <w:pStyle w:val="Bezmezer"/>
        <w:numPr>
          <w:ilvl w:val="0"/>
          <w:numId w:val="8"/>
        </w:numPr>
      </w:pPr>
      <w:r w:rsidRPr="002322E7">
        <w:rPr>
          <w:i/>
        </w:rPr>
        <w:t xml:space="preserve">Vanová </w:t>
      </w:r>
      <w:r w:rsidR="0057409C" w:rsidRPr="002322E7">
        <w:rPr>
          <w:i/>
        </w:rPr>
        <w:t>křivka</w:t>
      </w:r>
      <w:r w:rsidR="0057409C">
        <w:t xml:space="preserve"> pokažení signálu. V p</w:t>
      </w:r>
      <w:r>
        <w:t>á</w:t>
      </w:r>
      <w:r w:rsidR="0057409C">
        <w:t>s</w:t>
      </w:r>
      <w:r>
        <w:t>mu signál projde beze</w:t>
      </w:r>
      <w:r w:rsidR="0057409C">
        <w:t xml:space="preserve"> </w:t>
      </w:r>
      <w:r w:rsidR="00B14F18">
        <w:t>změn, mimo už neprojde.</w:t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9.  Jaký je vliv šířky přenosového pásma na přenos signálu obdélníkového průběhu? Nakreslete </w:t>
      </w:r>
    </w:p>
    <w:p w:rsidR="00CF4E0F" w:rsidRDefault="00CF4E0F" w:rsidP="00CF4E0F">
      <w:pPr>
        <w:pStyle w:val="Bezmezer"/>
      </w:pPr>
    </w:p>
    <w:p w:rsidR="00D7570F" w:rsidRDefault="00CF4E0F" w:rsidP="00F85929">
      <w:pPr>
        <w:pStyle w:val="Bezmezer"/>
        <w:numPr>
          <w:ilvl w:val="0"/>
          <w:numId w:val="9"/>
        </w:numPr>
      </w:pPr>
      <w:r>
        <w:t xml:space="preserve">Čím je šířka pásma větší, tím je přenos kvalitnější. Kvalitní přenos umožňuje namodulovat více dat a tím je i větší přenosová rychlost. </w:t>
      </w:r>
    </w:p>
    <w:p w:rsidR="00CF4E0F" w:rsidRDefault="00CF4E0F" w:rsidP="00F85929">
      <w:pPr>
        <w:pStyle w:val="Bezmezer"/>
        <w:numPr>
          <w:ilvl w:val="0"/>
          <w:numId w:val="9"/>
        </w:numPr>
      </w:pPr>
      <w:r>
        <w:lastRenderedPageBreak/>
        <w:t xml:space="preserve">Šířka pásma má charakter zdroje a platí se za ní. </w:t>
      </w:r>
      <w:r w:rsidR="00D7570F">
        <w:br/>
      </w:r>
      <w:r w:rsidR="00D7570F">
        <w:br/>
      </w:r>
      <w:r w:rsidR="00D7570F">
        <w:br/>
      </w:r>
      <w:r w:rsidR="00D7570F">
        <w:rPr>
          <w:noProof/>
          <w:lang w:eastAsia="cs-CZ"/>
        </w:rPr>
        <w:drawing>
          <wp:inline distT="0" distB="0" distL="0" distR="0">
            <wp:extent cx="5753100" cy="3743325"/>
            <wp:effectExtent l="1905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10. Jaká je maximální dosažitelná přenosová rychlost na telefonní lince a na místní smyčce (xDSL)? </w:t>
      </w:r>
    </w:p>
    <w:p w:rsidR="00CF4E0F" w:rsidRDefault="00CF4E0F" w:rsidP="00CF4E0F">
      <w:pPr>
        <w:pStyle w:val="Bezmezer"/>
      </w:pPr>
    </w:p>
    <w:p w:rsidR="00D7570F" w:rsidRDefault="00CF4E0F" w:rsidP="00F85929">
      <w:pPr>
        <w:pStyle w:val="Bezmezer"/>
        <w:numPr>
          <w:ilvl w:val="0"/>
          <w:numId w:val="10"/>
        </w:numPr>
      </w:pPr>
      <w:r>
        <w:t>ADSL: 6-8Mbps down</w:t>
      </w:r>
      <w:r w:rsidR="00987E2F">
        <w:t>stream a 600-800 kbsp upstream.</w:t>
      </w:r>
    </w:p>
    <w:p w:rsidR="00CF4E0F" w:rsidRDefault="00CF4E0F" w:rsidP="00F85929">
      <w:pPr>
        <w:pStyle w:val="Bezmezer"/>
        <w:numPr>
          <w:ilvl w:val="0"/>
          <w:numId w:val="10"/>
        </w:numPr>
      </w:pPr>
      <w:r>
        <w:t>Telefoní linka:</w:t>
      </w:r>
      <w:r w:rsidR="00987E2F">
        <w:t xml:space="preserve"> šířka pásma -</w:t>
      </w:r>
      <w:r>
        <w:t xml:space="preserve"> 3,1 KHz, signál – šum: 100</w:t>
      </w:r>
      <w:r w:rsidR="00D7570F">
        <w:t>0:1, což podle Shannonova teorému dává 30</w:t>
      </w:r>
      <w:r>
        <w:t xml:space="preserve"> kbps</w:t>
      </w:r>
      <w:r w:rsidR="00D7570F">
        <w:t>.</w:t>
      </w:r>
    </w:p>
    <w:p w:rsidR="00D7570F" w:rsidRDefault="00D7570F" w:rsidP="00D7570F">
      <w:pPr>
        <w:pStyle w:val="Bezmezer"/>
        <w:ind w:left="720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11. Jaký je rozdíl mezi analogovým a digitálním přenosem? </w:t>
      </w:r>
    </w:p>
    <w:p w:rsidR="00CF4E0F" w:rsidRDefault="00CF4E0F" w:rsidP="00CF4E0F">
      <w:pPr>
        <w:pStyle w:val="Bezmezer"/>
      </w:pPr>
    </w:p>
    <w:p w:rsidR="001F0FCB" w:rsidRDefault="00EE296C" w:rsidP="00F85929">
      <w:pPr>
        <w:pStyle w:val="Bezmezer"/>
        <w:numPr>
          <w:ilvl w:val="0"/>
          <w:numId w:val="11"/>
        </w:numPr>
      </w:pPr>
      <w:r w:rsidRPr="00EE296C">
        <w:rPr>
          <w:b/>
        </w:rPr>
        <w:t xml:space="preserve">Teze: </w:t>
      </w:r>
      <w:r w:rsidR="00CF4E0F">
        <w:t xml:space="preserve">Přenášený signál má vždy charakter analogové veličiny.  </w:t>
      </w:r>
    </w:p>
    <w:p w:rsidR="001F0FCB" w:rsidRDefault="00CF4E0F" w:rsidP="00F85929">
      <w:pPr>
        <w:pStyle w:val="Bezmezer"/>
        <w:numPr>
          <w:ilvl w:val="0"/>
          <w:numId w:val="11"/>
        </w:numPr>
      </w:pPr>
      <w:r w:rsidRPr="00D67A60">
        <w:rPr>
          <w:b/>
        </w:rPr>
        <w:t>Analogový přenos:</w:t>
      </w:r>
      <w:r>
        <w:t xml:space="preserve"> zajíma ná</w:t>
      </w:r>
      <w:r w:rsidR="001F0FCB">
        <w:t>s</w:t>
      </w:r>
      <w:r>
        <w:t xml:space="preserve"> konkr</w:t>
      </w:r>
      <w:r w:rsidR="001F0FCB">
        <w:t>étní hodnota veličiny – není ni</w:t>
      </w:r>
      <w:r>
        <w:t>k</w:t>
      </w:r>
      <w:r w:rsidR="001F0FCB">
        <w:t>d</w:t>
      </w:r>
      <w:r>
        <w:t xml:space="preserve">y ideální </w:t>
      </w:r>
      <w:r w:rsidR="001F0FCB">
        <w:t>(v</w:t>
      </w:r>
      <w:r>
        <w:t>livy se kumulují (</w:t>
      </w:r>
      <w:r w:rsidR="001F0FCB">
        <w:t xml:space="preserve">např. </w:t>
      </w:r>
      <w:r>
        <w:t>útlum)</w:t>
      </w:r>
      <w:r w:rsidR="001F0FCB">
        <w:t>)</w:t>
      </w:r>
      <w:r w:rsidR="00C1319E">
        <w:t>, nelze přenášet s ideální přesností</w:t>
      </w:r>
      <w:r>
        <w:t xml:space="preserve">.  </w:t>
      </w:r>
    </w:p>
    <w:p w:rsidR="001F0FCB" w:rsidRDefault="00CF4E0F" w:rsidP="00F85929">
      <w:pPr>
        <w:pStyle w:val="Bezmezer"/>
        <w:numPr>
          <w:ilvl w:val="0"/>
          <w:numId w:val="11"/>
        </w:numPr>
      </w:pPr>
      <w:r w:rsidRPr="00D67A60">
        <w:rPr>
          <w:b/>
        </w:rPr>
        <w:t>Digitální:</w:t>
      </w:r>
      <w:r w:rsidR="00C1319E">
        <w:t xml:space="preserve"> Zde logické hodnoty spadají</w:t>
      </w:r>
      <w:r>
        <w:t xml:space="preserve"> do daných intervalů – může být ideální. </w:t>
      </w:r>
    </w:p>
    <w:p w:rsidR="00CF4E0F" w:rsidRDefault="00CF4E0F" w:rsidP="00F85929">
      <w:pPr>
        <w:pStyle w:val="Bezmezer"/>
        <w:numPr>
          <w:ilvl w:val="1"/>
          <w:numId w:val="11"/>
        </w:numPr>
      </w:pPr>
      <w:r>
        <w:t>Vlivy se nekumulují. Kvalita dat se nemění, chyby lze minimalizovat. D</w:t>
      </w:r>
      <w:r w:rsidR="00C1319E">
        <w:t>o</w:t>
      </w:r>
      <w:r>
        <w:t>sahuje</w:t>
      </w:r>
      <w:r w:rsidR="00C1319E">
        <w:t xml:space="preserve"> se</w:t>
      </w:r>
      <w:r>
        <w:t xml:space="preserve"> tak vyšších rychlostí, lépe se šifrují a </w:t>
      </w:r>
      <w:r w:rsidR="00C1319E">
        <w:t xml:space="preserve">lépe se </w:t>
      </w:r>
      <w:r>
        <w:t xml:space="preserve">zajišťuje spolehlivost. </w:t>
      </w:r>
    </w:p>
    <w:p w:rsidR="00C1319E" w:rsidRDefault="00C1319E" w:rsidP="00C1319E">
      <w:pPr>
        <w:pStyle w:val="Bezmezer"/>
        <w:ind w:left="1440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12. Co je modem a co kodek? Popište rozdíly mezi nimi.  </w:t>
      </w:r>
    </w:p>
    <w:p w:rsidR="00CF4E0F" w:rsidRDefault="00CF4E0F" w:rsidP="00CF4E0F">
      <w:pPr>
        <w:pStyle w:val="Bezmezer"/>
      </w:pPr>
    </w:p>
    <w:p w:rsidR="00CF4E0F" w:rsidRDefault="00B95CAC" w:rsidP="00CF4E0F">
      <w:pPr>
        <w:pStyle w:val="Bezmezer"/>
      </w:pPr>
      <w:r>
        <w:t>MODEM – modulace-</w:t>
      </w:r>
      <w:r w:rsidR="00CF4E0F">
        <w:t>demodulace digitálních dat pro</w:t>
      </w:r>
      <w:r>
        <w:t xml:space="preserve"> přenos po analogovém</w:t>
      </w:r>
      <w:r w:rsidR="00CF4E0F">
        <w:t xml:space="preserve"> přenos</w:t>
      </w:r>
      <w:r>
        <w:t>ovém kanále</w:t>
      </w:r>
      <w:r w:rsidR="00CF4E0F">
        <w:t xml:space="preserve">. </w:t>
      </w:r>
    </w:p>
    <w:p w:rsidR="00CF4E0F" w:rsidRDefault="00B95CAC" w:rsidP="00CF4E0F">
      <w:pPr>
        <w:pStyle w:val="Bezmezer"/>
      </w:pPr>
      <w:r>
        <w:t>KODEK – kódování–dekódování analogového signálu pro přenos po</w:t>
      </w:r>
      <w:r w:rsidR="00CF4E0F">
        <w:t xml:space="preserve"> digitální</w:t>
      </w:r>
      <w:r>
        <w:t>m</w:t>
      </w:r>
      <w:r w:rsidR="00CF4E0F">
        <w:t xml:space="preserve"> </w:t>
      </w:r>
      <w:r>
        <w:t>kanále</w:t>
      </w:r>
      <w:r w:rsidR="00CF4E0F">
        <w:t xml:space="preserve"> (digitalizace)</w:t>
      </w:r>
      <w:r>
        <w:t>.</w:t>
      </w:r>
      <w:r w:rsidR="00CF4E0F">
        <w:t xml:space="preserve"> </w:t>
      </w:r>
    </w:p>
    <w:p w:rsidR="00CF4E0F" w:rsidRDefault="00CF4E0F" w:rsidP="00CF4E0F">
      <w:pPr>
        <w:pStyle w:val="Bezmezer"/>
      </w:pPr>
    </w:p>
    <w:p w:rsidR="00CF4E0F" w:rsidRPr="00CF4E0F" w:rsidRDefault="00CF4E0F" w:rsidP="00CF4E0F">
      <w:pPr>
        <w:pStyle w:val="Bezmezer"/>
        <w:rPr>
          <w:b/>
        </w:rPr>
      </w:pPr>
      <w:r w:rsidRPr="00CF4E0F">
        <w:rPr>
          <w:b/>
        </w:rPr>
        <w:t xml:space="preserve">13. Jak se digitalizuje lidský hlas? Jak funguje kódování PCM? Jaké přenosové </w:t>
      </w:r>
      <w:r>
        <w:rPr>
          <w:b/>
        </w:rPr>
        <w:t xml:space="preserve">přenosové rychlosti </w:t>
      </w:r>
      <w:r w:rsidRPr="00CF4E0F">
        <w:rPr>
          <w:b/>
        </w:rPr>
        <w:t xml:space="preserve">připadají na jeden hovor v pevné a v mobilní telefonní síti? </w:t>
      </w:r>
    </w:p>
    <w:p w:rsidR="00CF4E0F" w:rsidRDefault="00CF4E0F" w:rsidP="00CF4E0F">
      <w:pPr>
        <w:pStyle w:val="Bezmezer"/>
      </w:pPr>
    </w:p>
    <w:p w:rsidR="0075025E" w:rsidRDefault="0075025E" w:rsidP="00F85929">
      <w:pPr>
        <w:pStyle w:val="Bezmezer"/>
        <w:numPr>
          <w:ilvl w:val="0"/>
          <w:numId w:val="12"/>
        </w:numPr>
      </w:pPr>
      <w:r>
        <w:lastRenderedPageBreak/>
        <w:t xml:space="preserve">Lidský hlas se digitalizuje vzorkováním – v daných intervalech se sbírají vzorky, které se převádějí na čísla. Lidské ucho vnímá frekvence v rozsahu 20Hz – 20kHz, </w:t>
      </w:r>
      <w:r>
        <w:rPr>
          <w:lang w:val="en-US"/>
        </w:rPr>
        <w:t>nicm</w:t>
      </w:r>
      <w:r>
        <w:t>éně 300Hz – 3400Hz stačí pro porozumnění – využívá se však pro potřeby digitalizace 0Hz – 4000Hz.</w:t>
      </w:r>
    </w:p>
    <w:p w:rsidR="0075025E" w:rsidRDefault="0075025E" w:rsidP="00F85929">
      <w:pPr>
        <w:pStyle w:val="Bezmezer"/>
        <w:numPr>
          <w:ilvl w:val="0"/>
          <w:numId w:val="12"/>
        </w:numPr>
      </w:pPr>
      <w:r>
        <w:t>Podle Nyquistova teorému je optimální vzorkovat právě 2x za periodu.</w:t>
      </w:r>
    </w:p>
    <w:p w:rsidR="0075025E" w:rsidRDefault="0075025E" w:rsidP="00F85929">
      <w:pPr>
        <w:pStyle w:val="Bezmezer"/>
        <w:numPr>
          <w:ilvl w:val="0"/>
          <w:numId w:val="12"/>
        </w:numPr>
      </w:pPr>
      <w:r>
        <w:t>PCM</w:t>
      </w:r>
    </w:p>
    <w:p w:rsidR="0075025E" w:rsidRDefault="0075025E" w:rsidP="00F85929">
      <w:pPr>
        <w:pStyle w:val="Bezmezer"/>
        <w:numPr>
          <w:ilvl w:val="1"/>
          <w:numId w:val="12"/>
        </w:numPr>
      </w:pPr>
      <w:r>
        <w:t xml:space="preserve">vezme se „absolutní velikost“ vzorku, vyjádří se jako 8-bitové číslo, vzorkuje se 8000x za sekundu (tj. 64kb za sekundu). </w:t>
      </w:r>
    </w:p>
    <w:p w:rsidR="0075025E" w:rsidRDefault="0075025E" w:rsidP="00F85929">
      <w:pPr>
        <w:pStyle w:val="Bezmezer"/>
        <w:numPr>
          <w:ilvl w:val="0"/>
          <w:numId w:val="12"/>
        </w:numPr>
      </w:pPr>
      <w:r>
        <w:t>Přenosové rychlosti:</w:t>
      </w:r>
    </w:p>
    <w:p w:rsidR="0075025E" w:rsidRDefault="0075025E" w:rsidP="00F85929">
      <w:pPr>
        <w:pStyle w:val="Bezmezer"/>
        <w:numPr>
          <w:ilvl w:val="1"/>
          <w:numId w:val="12"/>
        </w:numPr>
      </w:pPr>
      <w:r>
        <w:t>Telefony: 64 kbps</w:t>
      </w:r>
    </w:p>
    <w:p w:rsidR="00CF4E0F" w:rsidRDefault="0075025E" w:rsidP="00F85929">
      <w:pPr>
        <w:pStyle w:val="Bezmezer"/>
        <w:numPr>
          <w:ilvl w:val="1"/>
          <w:numId w:val="12"/>
        </w:numPr>
      </w:pPr>
      <w:r>
        <w:t>Mobilní telefony: 12-13 kbps</w:t>
      </w:r>
      <w:r w:rsidR="00CF4E0F">
        <w:t xml:space="preserve"> </w:t>
      </w:r>
    </w:p>
    <w:p w:rsidR="008A4B6A" w:rsidRDefault="008A4B6A" w:rsidP="008A4B6A">
      <w:pPr>
        <w:pStyle w:val="Bezmezer"/>
        <w:ind w:left="1440"/>
      </w:pPr>
    </w:p>
    <w:p w:rsidR="00CF4E0F" w:rsidRPr="00CF4E0F" w:rsidRDefault="00CF4E0F" w:rsidP="00CF4E0F">
      <w:pPr>
        <w:spacing w:after="0" w:line="240" w:lineRule="auto"/>
        <w:rPr>
          <w:rFonts w:eastAsia="Times New Roman" w:cs="Arial"/>
          <w:b/>
          <w:lang w:eastAsia="cs-CZ"/>
        </w:rPr>
      </w:pPr>
      <w:r w:rsidRPr="00CF4E0F">
        <w:rPr>
          <w:rFonts w:eastAsia="Times New Roman" w:cs="Arial"/>
          <w:b/>
          <w:lang w:eastAsia="cs-CZ"/>
        </w:rPr>
        <w:t>14. Jak je chápán pojem "šířka pásma" v souvislosti s analog</w:t>
      </w:r>
      <w:r>
        <w:rPr>
          <w:rFonts w:eastAsia="Times New Roman" w:cs="Arial"/>
          <w:b/>
          <w:lang w:eastAsia="cs-CZ"/>
        </w:rPr>
        <w:t xml:space="preserve">ovými a digitálními přenosy? Je </w:t>
      </w:r>
      <w:r w:rsidRPr="00CF4E0F">
        <w:rPr>
          <w:rFonts w:eastAsia="Times New Roman" w:cs="Arial"/>
          <w:b/>
          <w:lang w:eastAsia="cs-CZ"/>
        </w:rPr>
        <w:t>správně používat pojem "širokopásmový" nebo "vysokorychlostní"?</w:t>
      </w:r>
    </w:p>
    <w:p w:rsidR="00CF4E0F" w:rsidRDefault="00CF4E0F" w:rsidP="00CF4E0F">
      <w:pPr>
        <w:pStyle w:val="Bezmezer"/>
      </w:pPr>
    </w:p>
    <w:p w:rsidR="000909B2" w:rsidRDefault="000909B2" w:rsidP="00F85929">
      <w:pPr>
        <w:pStyle w:val="Bezmezer"/>
        <w:numPr>
          <w:ilvl w:val="0"/>
          <w:numId w:val="13"/>
        </w:numPr>
      </w:pPr>
      <w:r>
        <w:t>Klasická definice:</w:t>
      </w:r>
    </w:p>
    <w:p w:rsidR="000909B2" w:rsidRDefault="009226D2" w:rsidP="00F85929">
      <w:pPr>
        <w:pStyle w:val="Bezmezer"/>
        <w:numPr>
          <w:ilvl w:val="1"/>
          <w:numId w:val="13"/>
        </w:numPr>
      </w:pPr>
      <w:r>
        <w:t>Šířka pásma v analogických přenosech – rozsah využitelných frekvencí (vyjadřuje pouze spotřebu frekvencí)</w:t>
      </w:r>
    </w:p>
    <w:p w:rsidR="000909B2" w:rsidRDefault="000909B2" w:rsidP="00F85929">
      <w:pPr>
        <w:pStyle w:val="Bezmezer"/>
        <w:numPr>
          <w:ilvl w:val="0"/>
          <w:numId w:val="13"/>
        </w:numPr>
      </w:pPr>
      <w:r>
        <w:t>Alternativně:</w:t>
      </w:r>
    </w:p>
    <w:p w:rsidR="000909B2" w:rsidRDefault="000909B2" w:rsidP="00F85929">
      <w:pPr>
        <w:pStyle w:val="Bezmezer"/>
        <w:numPr>
          <w:ilvl w:val="1"/>
          <w:numId w:val="13"/>
        </w:numPr>
      </w:pPr>
      <w:r>
        <w:t>"analogová" šířka pásma = rozsah frekvencí</w:t>
      </w:r>
    </w:p>
    <w:p w:rsidR="000909B2" w:rsidRDefault="000909B2" w:rsidP="00F85929">
      <w:pPr>
        <w:pStyle w:val="Bezmezer"/>
        <w:numPr>
          <w:ilvl w:val="1"/>
          <w:numId w:val="13"/>
        </w:numPr>
      </w:pPr>
      <w:r>
        <w:t>"digitální" šířka pásma = přenosová rychlost</w:t>
      </w:r>
    </w:p>
    <w:p w:rsidR="000909B2" w:rsidRDefault="00F85929" w:rsidP="00F85929">
      <w:pPr>
        <w:pStyle w:val="Bezmezer"/>
        <w:numPr>
          <w:ilvl w:val="0"/>
          <w:numId w:val="13"/>
        </w:numPr>
      </w:pPr>
      <w:r>
        <w:t>Lepší je pojem vysokorychlostní.</w:t>
      </w:r>
    </w:p>
    <w:p w:rsidR="009226D2" w:rsidRDefault="009226D2" w:rsidP="000909B2">
      <w:pPr>
        <w:pStyle w:val="Bezmezer"/>
      </w:pPr>
    </w:p>
    <w:sectPr w:rsidR="009226D2" w:rsidSect="0077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E03"/>
    <w:multiLevelType w:val="hybridMultilevel"/>
    <w:tmpl w:val="12B2B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470"/>
    <w:multiLevelType w:val="hybridMultilevel"/>
    <w:tmpl w:val="DFD8F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7277D"/>
    <w:multiLevelType w:val="hybridMultilevel"/>
    <w:tmpl w:val="4310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718F4"/>
    <w:multiLevelType w:val="hybridMultilevel"/>
    <w:tmpl w:val="20EA0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43A70"/>
    <w:multiLevelType w:val="hybridMultilevel"/>
    <w:tmpl w:val="110C5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852C0"/>
    <w:multiLevelType w:val="hybridMultilevel"/>
    <w:tmpl w:val="D062D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D26E7"/>
    <w:multiLevelType w:val="hybridMultilevel"/>
    <w:tmpl w:val="6460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E79F1"/>
    <w:multiLevelType w:val="hybridMultilevel"/>
    <w:tmpl w:val="B6902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46D94"/>
    <w:multiLevelType w:val="hybridMultilevel"/>
    <w:tmpl w:val="4A3E8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22BEC"/>
    <w:multiLevelType w:val="hybridMultilevel"/>
    <w:tmpl w:val="80CEF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408A0"/>
    <w:multiLevelType w:val="hybridMultilevel"/>
    <w:tmpl w:val="04EC3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93FC0"/>
    <w:multiLevelType w:val="hybridMultilevel"/>
    <w:tmpl w:val="D9AE6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F7840"/>
    <w:multiLevelType w:val="hybridMultilevel"/>
    <w:tmpl w:val="03701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26109"/>
    <w:rsid w:val="00015A7F"/>
    <w:rsid w:val="00015F49"/>
    <w:rsid w:val="00020309"/>
    <w:rsid w:val="00023E23"/>
    <w:rsid w:val="00025F61"/>
    <w:rsid w:val="000327D8"/>
    <w:rsid w:val="00037DAF"/>
    <w:rsid w:val="00047EA6"/>
    <w:rsid w:val="0005644D"/>
    <w:rsid w:val="00064A95"/>
    <w:rsid w:val="000909B2"/>
    <w:rsid w:val="000B22F6"/>
    <w:rsid w:val="000C0A99"/>
    <w:rsid w:val="000C7A17"/>
    <w:rsid w:val="000D03D3"/>
    <w:rsid w:val="000D3606"/>
    <w:rsid w:val="000D7851"/>
    <w:rsid w:val="000E6B41"/>
    <w:rsid w:val="000F4F3D"/>
    <w:rsid w:val="00100110"/>
    <w:rsid w:val="00112303"/>
    <w:rsid w:val="0011647C"/>
    <w:rsid w:val="00123F78"/>
    <w:rsid w:val="00133976"/>
    <w:rsid w:val="00134175"/>
    <w:rsid w:val="00143D21"/>
    <w:rsid w:val="00170B1C"/>
    <w:rsid w:val="0017115C"/>
    <w:rsid w:val="00182D12"/>
    <w:rsid w:val="00183140"/>
    <w:rsid w:val="001A3183"/>
    <w:rsid w:val="001B09C9"/>
    <w:rsid w:val="001C1434"/>
    <w:rsid w:val="001C26FB"/>
    <w:rsid w:val="001C32EA"/>
    <w:rsid w:val="001D34AA"/>
    <w:rsid w:val="001D58A2"/>
    <w:rsid w:val="001E25BF"/>
    <w:rsid w:val="001F0FCB"/>
    <w:rsid w:val="001F373A"/>
    <w:rsid w:val="0020136C"/>
    <w:rsid w:val="00210E6A"/>
    <w:rsid w:val="00212B72"/>
    <w:rsid w:val="00221A72"/>
    <w:rsid w:val="00224609"/>
    <w:rsid w:val="002322E7"/>
    <w:rsid w:val="002428C2"/>
    <w:rsid w:val="00247B28"/>
    <w:rsid w:val="00266DF1"/>
    <w:rsid w:val="00267B6F"/>
    <w:rsid w:val="002761BD"/>
    <w:rsid w:val="00285A2D"/>
    <w:rsid w:val="00285BA3"/>
    <w:rsid w:val="002A3377"/>
    <w:rsid w:val="002A78C7"/>
    <w:rsid w:val="002C2DB0"/>
    <w:rsid w:val="002C759F"/>
    <w:rsid w:val="002D3D7B"/>
    <w:rsid w:val="002D3FCD"/>
    <w:rsid w:val="002D52BF"/>
    <w:rsid w:val="002E09C6"/>
    <w:rsid w:val="002E2EF0"/>
    <w:rsid w:val="002E4246"/>
    <w:rsid w:val="0030305C"/>
    <w:rsid w:val="003033CF"/>
    <w:rsid w:val="00303BFD"/>
    <w:rsid w:val="00315A48"/>
    <w:rsid w:val="00347ED0"/>
    <w:rsid w:val="003527D5"/>
    <w:rsid w:val="00352925"/>
    <w:rsid w:val="00357DAE"/>
    <w:rsid w:val="003654D6"/>
    <w:rsid w:val="00365C4F"/>
    <w:rsid w:val="003732F8"/>
    <w:rsid w:val="00376313"/>
    <w:rsid w:val="003A22CD"/>
    <w:rsid w:val="003A6635"/>
    <w:rsid w:val="003B30B6"/>
    <w:rsid w:val="003B388C"/>
    <w:rsid w:val="003B439B"/>
    <w:rsid w:val="003D5C40"/>
    <w:rsid w:val="003D63DB"/>
    <w:rsid w:val="003E5341"/>
    <w:rsid w:val="003E7BE9"/>
    <w:rsid w:val="004109DB"/>
    <w:rsid w:val="004167B9"/>
    <w:rsid w:val="00416AB7"/>
    <w:rsid w:val="00421CFB"/>
    <w:rsid w:val="004315C9"/>
    <w:rsid w:val="0044613C"/>
    <w:rsid w:val="00450B20"/>
    <w:rsid w:val="00463C8D"/>
    <w:rsid w:val="00472986"/>
    <w:rsid w:val="00474C6B"/>
    <w:rsid w:val="00490C95"/>
    <w:rsid w:val="0049322F"/>
    <w:rsid w:val="004943BF"/>
    <w:rsid w:val="004A3BE1"/>
    <w:rsid w:val="004B454B"/>
    <w:rsid w:val="004B6AB1"/>
    <w:rsid w:val="004B7570"/>
    <w:rsid w:val="004D642A"/>
    <w:rsid w:val="004F34A6"/>
    <w:rsid w:val="004F678F"/>
    <w:rsid w:val="00513100"/>
    <w:rsid w:val="00514004"/>
    <w:rsid w:val="005224C1"/>
    <w:rsid w:val="00524DDA"/>
    <w:rsid w:val="00525DC0"/>
    <w:rsid w:val="00532476"/>
    <w:rsid w:val="00532724"/>
    <w:rsid w:val="005407D1"/>
    <w:rsid w:val="0054265E"/>
    <w:rsid w:val="0054622F"/>
    <w:rsid w:val="005466A9"/>
    <w:rsid w:val="005471D4"/>
    <w:rsid w:val="005537D6"/>
    <w:rsid w:val="00555AED"/>
    <w:rsid w:val="005640B0"/>
    <w:rsid w:val="005664D9"/>
    <w:rsid w:val="0057409C"/>
    <w:rsid w:val="005771E3"/>
    <w:rsid w:val="00577902"/>
    <w:rsid w:val="00583CAE"/>
    <w:rsid w:val="00591C9F"/>
    <w:rsid w:val="005A0029"/>
    <w:rsid w:val="005A30BA"/>
    <w:rsid w:val="005A34E7"/>
    <w:rsid w:val="005B095A"/>
    <w:rsid w:val="005B55CF"/>
    <w:rsid w:val="005E49AC"/>
    <w:rsid w:val="005F3153"/>
    <w:rsid w:val="005F75B5"/>
    <w:rsid w:val="00603021"/>
    <w:rsid w:val="00614C40"/>
    <w:rsid w:val="00621F18"/>
    <w:rsid w:val="0062541F"/>
    <w:rsid w:val="00644C32"/>
    <w:rsid w:val="0065232F"/>
    <w:rsid w:val="00654AA7"/>
    <w:rsid w:val="006632F2"/>
    <w:rsid w:val="006838E5"/>
    <w:rsid w:val="006860E1"/>
    <w:rsid w:val="00687F02"/>
    <w:rsid w:val="00694A34"/>
    <w:rsid w:val="006A7AD2"/>
    <w:rsid w:val="006B4F9D"/>
    <w:rsid w:val="006D14B6"/>
    <w:rsid w:val="006D44D3"/>
    <w:rsid w:val="006F615C"/>
    <w:rsid w:val="00700CE1"/>
    <w:rsid w:val="0072359E"/>
    <w:rsid w:val="00746DC0"/>
    <w:rsid w:val="007479F8"/>
    <w:rsid w:val="0075025E"/>
    <w:rsid w:val="00770E5B"/>
    <w:rsid w:val="00776A64"/>
    <w:rsid w:val="007838C1"/>
    <w:rsid w:val="00784399"/>
    <w:rsid w:val="007A1405"/>
    <w:rsid w:val="007A3248"/>
    <w:rsid w:val="007B0F6C"/>
    <w:rsid w:val="007C5E4D"/>
    <w:rsid w:val="007D5765"/>
    <w:rsid w:val="007D7900"/>
    <w:rsid w:val="007E545E"/>
    <w:rsid w:val="00815957"/>
    <w:rsid w:val="008162A6"/>
    <w:rsid w:val="00816C13"/>
    <w:rsid w:val="0082493D"/>
    <w:rsid w:val="00826109"/>
    <w:rsid w:val="00827EFF"/>
    <w:rsid w:val="008321A1"/>
    <w:rsid w:val="00845939"/>
    <w:rsid w:val="00846180"/>
    <w:rsid w:val="00851F02"/>
    <w:rsid w:val="008625C8"/>
    <w:rsid w:val="00867522"/>
    <w:rsid w:val="00876C5F"/>
    <w:rsid w:val="00885446"/>
    <w:rsid w:val="008A0058"/>
    <w:rsid w:val="008A4B6A"/>
    <w:rsid w:val="008A4F91"/>
    <w:rsid w:val="008A7D12"/>
    <w:rsid w:val="008C0520"/>
    <w:rsid w:val="008C6FED"/>
    <w:rsid w:val="008E4CE6"/>
    <w:rsid w:val="008E67EE"/>
    <w:rsid w:val="008F50CB"/>
    <w:rsid w:val="0091523D"/>
    <w:rsid w:val="009226D2"/>
    <w:rsid w:val="009343B7"/>
    <w:rsid w:val="0093558B"/>
    <w:rsid w:val="00950037"/>
    <w:rsid w:val="00960E66"/>
    <w:rsid w:val="00962460"/>
    <w:rsid w:val="009634E3"/>
    <w:rsid w:val="009744F3"/>
    <w:rsid w:val="0098039A"/>
    <w:rsid w:val="009821C3"/>
    <w:rsid w:val="00987E2F"/>
    <w:rsid w:val="009A1AD5"/>
    <w:rsid w:val="009A1C51"/>
    <w:rsid w:val="009A67D3"/>
    <w:rsid w:val="009A67F5"/>
    <w:rsid w:val="009A6C09"/>
    <w:rsid w:val="009B5A11"/>
    <w:rsid w:val="009C02C7"/>
    <w:rsid w:val="009C6027"/>
    <w:rsid w:val="009C63F1"/>
    <w:rsid w:val="009D2955"/>
    <w:rsid w:val="009F4827"/>
    <w:rsid w:val="00A14DF6"/>
    <w:rsid w:val="00A221B8"/>
    <w:rsid w:val="00A24246"/>
    <w:rsid w:val="00A325F3"/>
    <w:rsid w:val="00A33BBB"/>
    <w:rsid w:val="00A36207"/>
    <w:rsid w:val="00A47CAD"/>
    <w:rsid w:val="00A54189"/>
    <w:rsid w:val="00A6444D"/>
    <w:rsid w:val="00A67B02"/>
    <w:rsid w:val="00A723BB"/>
    <w:rsid w:val="00A800A9"/>
    <w:rsid w:val="00A9073F"/>
    <w:rsid w:val="00AB151E"/>
    <w:rsid w:val="00AB24AD"/>
    <w:rsid w:val="00AB5761"/>
    <w:rsid w:val="00AB67B2"/>
    <w:rsid w:val="00AB7434"/>
    <w:rsid w:val="00AC1039"/>
    <w:rsid w:val="00AC2558"/>
    <w:rsid w:val="00AD58DC"/>
    <w:rsid w:val="00AE6255"/>
    <w:rsid w:val="00B14A9C"/>
    <w:rsid w:val="00B14F18"/>
    <w:rsid w:val="00B2646A"/>
    <w:rsid w:val="00B41DFD"/>
    <w:rsid w:val="00B444BD"/>
    <w:rsid w:val="00B57223"/>
    <w:rsid w:val="00B666C0"/>
    <w:rsid w:val="00B711C7"/>
    <w:rsid w:val="00B7357D"/>
    <w:rsid w:val="00B86BA9"/>
    <w:rsid w:val="00B95CAC"/>
    <w:rsid w:val="00BA2FDF"/>
    <w:rsid w:val="00BA6B0B"/>
    <w:rsid w:val="00BB0217"/>
    <w:rsid w:val="00BB25B1"/>
    <w:rsid w:val="00BC4F0F"/>
    <w:rsid w:val="00BE20DE"/>
    <w:rsid w:val="00BE3806"/>
    <w:rsid w:val="00BF526B"/>
    <w:rsid w:val="00BF7E5D"/>
    <w:rsid w:val="00C0306E"/>
    <w:rsid w:val="00C03B5D"/>
    <w:rsid w:val="00C116E5"/>
    <w:rsid w:val="00C1319E"/>
    <w:rsid w:val="00C21451"/>
    <w:rsid w:val="00C24728"/>
    <w:rsid w:val="00C3573F"/>
    <w:rsid w:val="00C45D6D"/>
    <w:rsid w:val="00C50972"/>
    <w:rsid w:val="00C60AF8"/>
    <w:rsid w:val="00C63572"/>
    <w:rsid w:val="00C72A33"/>
    <w:rsid w:val="00C743F3"/>
    <w:rsid w:val="00C746C0"/>
    <w:rsid w:val="00C76E96"/>
    <w:rsid w:val="00C9294D"/>
    <w:rsid w:val="00CA4E78"/>
    <w:rsid w:val="00CB2EB1"/>
    <w:rsid w:val="00CB66B8"/>
    <w:rsid w:val="00CD72C1"/>
    <w:rsid w:val="00CE2372"/>
    <w:rsid w:val="00CE4941"/>
    <w:rsid w:val="00CF1F2A"/>
    <w:rsid w:val="00CF3D9F"/>
    <w:rsid w:val="00CF4E0F"/>
    <w:rsid w:val="00D01516"/>
    <w:rsid w:val="00D021F7"/>
    <w:rsid w:val="00D121FD"/>
    <w:rsid w:val="00D12F47"/>
    <w:rsid w:val="00D1321B"/>
    <w:rsid w:val="00D24990"/>
    <w:rsid w:val="00D6252A"/>
    <w:rsid w:val="00D67A60"/>
    <w:rsid w:val="00D739FC"/>
    <w:rsid w:val="00D7570F"/>
    <w:rsid w:val="00D7666E"/>
    <w:rsid w:val="00D81A5D"/>
    <w:rsid w:val="00D864EB"/>
    <w:rsid w:val="00D919C9"/>
    <w:rsid w:val="00D92D9F"/>
    <w:rsid w:val="00DA0086"/>
    <w:rsid w:val="00DA144C"/>
    <w:rsid w:val="00DB1E17"/>
    <w:rsid w:val="00DB2EF6"/>
    <w:rsid w:val="00DD0AD0"/>
    <w:rsid w:val="00DD464A"/>
    <w:rsid w:val="00DE21E9"/>
    <w:rsid w:val="00DE6423"/>
    <w:rsid w:val="00DF1B13"/>
    <w:rsid w:val="00DF522E"/>
    <w:rsid w:val="00E10E55"/>
    <w:rsid w:val="00E15184"/>
    <w:rsid w:val="00E339B0"/>
    <w:rsid w:val="00E37E2F"/>
    <w:rsid w:val="00E43149"/>
    <w:rsid w:val="00E55E5F"/>
    <w:rsid w:val="00E624A7"/>
    <w:rsid w:val="00E64AAE"/>
    <w:rsid w:val="00E64E43"/>
    <w:rsid w:val="00E66CC8"/>
    <w:rsid w:val="00E73500"/>
    <w:rsid w:val="00E7378E"/>
    <w:rsid w:val="00E761E7"/>
    <w:rsid w:val="00E77FDE"/>
    <w:rsid w:val="00E80883"/>
    <w:rsid w:val="00E90CF3"/>
    <w:rsid w:val="00EE296C"/>
    <w:rsid w:val="00EE32C5"/>
    <w:rsid w:val="00EF38EA"/>
    <w:rsid w:val="00F15F90"/>
    <w:rsid w:val="00F161FB"/>
    <w:rsid w:val="00F318C4"/>
    <w:rsid w:val="00F31F11"/>
    <w:rsid w:val="00F33347"/>
    <w:rsid w:val="00F43EFA"/>
    <w:rsid w:val="00F4495B"/>
    <w:rsid w:val="00F4651D"/>
    <w:rsid w:val="00F54C9E"/>
    <w:rsid w:val="00F56477"/>
    <w:rsid w:val="00F607EE"/>
    <w:rsid w:val="00F62570"/>
    <w:rsid w:val="00F650C8"/>
    <w:rsid w:val="00F81FC3"/>
    <w:rsid w:val="00F85929"/>
    <w:rsid w:val="00F92549"/>
    <w:rsid w:val="00F979E4"/>
    <w:rsid w:val="00FC0C24"/>
    <w:rsid w:val="00FD0DFF"/>
    <w:rsid w:val="00FD664C"/>
    <w:rsid w:val="00FE3AE4"/>
    <w:rsid w:val="00FE46F9"/>
    <w:rsid w:val="00FE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E5B"/>
  </w:style>
  <w:style w:type="paragraph" w:styleId="Nadpis1">
    <w:name w:val="heading 1"/>
    <w:basedOn w:val="Normln"/>
    <w:next w:val="Bezmezer"/>
    <w:link w:val="Nadpis1Char"/>
    <w:uiPriority w:val="9"/>
    <w:qFormat/>
    <w:rsid w:val="002C7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10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C759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446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9744F3"/>
  </w:style>
  <w:style w:type="character" w:styleId="Zvraznn">
    <w:name w:val="Emphasis"/>
    <w:basedOn w:val="Standardnpsmoodstavce"/>
    <w:uiPriority w:val="20"/>
    <w:qFormat/>
    <w:rsid w:val="009744F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744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36</cp:revision>
  <dcterms:created xsi:type="dcterms:W3CDTF">2010-01-11T09:16:00Z</dcterms:created>
  <dcterms:modified xsi:type="dcterms:W3CDTF">2010-01-11T14:24:00Z</dcterms:modified>
</cp:coreProperties>
</file>