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9F" w:rsidRPr="002C759F" w:rsidRDefault="002C759F" w:rsidP="002C759F">
      <w:pPr>
        <w:pStyle w:val="Nadpis1"/>
      </w:pPr>
      <w:r w:rsidRPr="002C759F">
        <w:t xml:space="preserve">Otázky k lekci č. </w:t>
      </w:r>
      <w:r>
        <w:t>1</w:t>
      </w:r>
      <w:r w:rsidRPr="002C759F">
        <w:t xml:space="preserve">: </w:t>
      </w:r>
      <w:r>
        <w:t>Úvod</w:t>
      </w:r>
    </w:p>
    <w:p w:rsidR="002C759F" w:rsidRDefault="002C759F" w:rsidP="00826109">
      <w:pPr>
        <w:pStyle w:val="Bezmezer"/>
        <w:rPr>
          <w:b/>
        </w:rPr>
      </w:pPr>
    </w:p>
    <w:p w:rsidR="00826109" w:rsidRPr="00826109" w:rsidRDefault="00826109" w:rsidP="00826109">
      <w:pPr>
        <w:pStyle w:val="Bezmezer"/>
        <w:rPr>
          <w:b/>
        </w:rPr>
      </w:pPr>
      <w:r w:rsidRPr="00826109">
        <w:rPr>
          <w:b/>
        </w:rPr>
        <w:t xml:space="preserve">1.  Charakterizujte rozdíl mezi spojovaným a nespojovaným způsobem komunikace </w:t>
      </w:r>
    </w:p>
    <w:p w:rsidR="008162A6" w:rsidRDefault="00826109" w:rsidP="00826109">
      <w:pPr>
        <w:pStyle w:val="Bezmezer"/>
      </w:pPr>
      <w:r>
        <w:br/>
      </w:r>
      <w:r w:rsidRPr="00826109">
        <w:rPr>
          <w:b/>
        </w:rPr>
        <w:t>Spojovaná:</w:t>
      </w:r>
      <w:r>
        <w:t xml:space="preserve">  </w:t>
      </w:r>
    </w:p>
    <w:p w:rsidR="008162A6" w:rsidRDefault="00826109" w:rsidP="008162A6">
      <w:pPr>
        <w:pStyle w:val="Bezmezer"/>
        <w:numPr>
          <w:ilvl w:val="0"/>
          <w:numId w:val="1"/>
        </w:numPr>
      </w:pPr>
      <w:r>
        <w:t>Obě strany musí</w:t>
      </w:r>
      <w:r w:rsidR="002C759F">
        <w:t xml:space="preserve"> nejdříve</w:t>
      </w:r>
      <w:r>
        <w:t xml:space="preserve"> navázat spojení, které je</w:t>
      </w:r>
      <w:r w:rsidR="002C759F">
        <w:t xml:space="preserve"> na konci nutno</w:t>
      </w:r>
      <w:r>
        <w:t xml:space="preserve"> ukončit. </w:t>
      </w:r>
    </w:p>
    <w:p w:rsidR="008162A6" w:rsidRDefault="00826109" w:rsidP="00826109">
      <w:pPr>
        <w:pStyle w:val="Bezmezer"/>
        <w:numPr>
          <w:ilvl w:val="0"/>
          <w:numId w:val="1"/>
        </w:numPr>
      </w:pPr>
      <w:r>
        <w:t xml:space="preserve">Jde o stavovou komunikaci a přechody musí být koordinované. </w:t>
      </w:r>
    </w:p>
    <w:p w:rsidR="00416AB7" w:rsidRDefault="00826109" w:rsidP="00826109">
      <w:pPr>
        <w:pStyle w:val="Bezmezer"/>
        <w:numPr>
          <w:ilvl w:val="0"/>
          <w:numId w:val="1"/>
        </w:numPr>
      </w:pPr>
      <w:r>
        <w:t>Pro spojení je nalezena jedna cesta</w:t>
      </w:r>
      <w:r w:rsidR="002C759F">
        <w:t xml:space="preserve"> v síti</w:t>
      </w:r>
      <w:r w:rsidR="008162A6">
        <w:t>,</w:t>
      </w:r>
      <w:r>
        <w:t xml:space="preserve"> po které komunikace probíhá</w:t>
      </w:r>
      <w:r w:rsidR="008162A6">
        <w:t>,</w:t>
      </w:r>
      <w:r>
        <w:t xml:space="preserve"> a mohou ji být vyhrazeny zdroje</w:t>
      </w:r>
      <w:r w:rsidR="00416AB7">
        <w:t xml:space="preserve"> (např. přenosová kapacita</w:t>
      </w:r>
      <w:r w:rsidR="00183140">
        <w:t>,…</w:t>
      </w:r>
      <w:r w:rsidR="00416AB7">
        <w:t>)</w:t>
      </w:r>
      <w:r>
        <w:t xml:space="preserve">. </w:t>
      </w:r>
    </w:p>
    <w:p w:rsidR="008162A6" w:rsidRDefault="00826109" w:rsidP="00826109">
      <w:pPr>
        <w:pStyle w:val="Bezmezer"/>
        <w:numPr>
          <w:ilvl w:val="0"/>
          <w:numId w:val="1"/>
        </w:numPr>
      </w:pPr>
      <w:r>
        <w:t>Potřeba ošetřit nestandar</w:t>
      </w:r>
      <w:r w:rsidR="008162A6">
        <w:t>d</w:t>
      </w:r>
      <w:r>
        <w:t xml:space="preserve">ní situace (výpadek spojení). </w:t>
      </w:r>
    </w:p>
    <w:p w:rsidR="002C759F" w:rsidRDefault="00826109" w:rsidP="00826109">
      <w:pPr>
        <w:pStyle w:val="Bezmezer"/>
        <w:numPr>
          <w:ilvl w:val="0"/>
          <w:numId w:val="1"/>
        </w:numPr>
      </w:pPr>
      <w:r>
        <w:t>Zachovává</w:t>
      </w:r>
      <w:r w:rsidR="00DF1B13">
        <w:t xml:space="preserve"> se</w:t>
      </w:r>
      <w:r>
        <w:t xml:space="preserve"> pořadí – díky jedné cestě. </w:t>
      </w:r>
    </w:p>
    <w:p w:rsidR="00DF1B13" w:rsidRDefault="008162A6" w:rsidP="00826109">
      <w:pPr>
        <w:pStyle w:val="Bezmezer"/>
        <w:numPr>
          <w:ilvl w:val="0"/>
          <w:numId w:val="1"/>
        </w:numPr>
      </w:pPr>
      <w:r>
        <w:t xml:space="preserve">Blok dat (paket, rámec,…) </w:t>
      </w:r>
      <w:r w:rsidR="00826109">
        <w:t>má</w:t>
      </w:r>
      <w:r>
        <w:t xml:space="preserve"> v hlavičce </w:t>
      </w:r>
      <w:r w:rsidR="00826109">
        <w:t>ID</w:t>
      </w:r>
      <w:r>
        <w:t xml:space="preserve"> spojení</w:t>
      </w:r>
      <w:r w:rsidR="00826109">
        <w:t xml:space="preserve">. </w:t>
      </w:r>
    </w:p>
    <w:p w:rsidR="00826109" w:rsidRDefault="00DF1B13" w:rsidP="00826109">
      <w:pPr>
        <w:pStyle w:val="Bezmezer"/>
        <w:numPr>
          <w:ilvl w:val="0"/>
          <w:numId w:val="1"/>
        </w:numPr>
      </w:pPr>
      <w:r>
        <w:t>Analogie telefonního hovoru.</w:t>
      </w:r>
      <w:r w:rsidR="008162A6">
        <w:br/>
      </w:r>
    </w:p>
    <w:p w:rsidR="002C759F" w:rsidRDefault="00826109" w:rsidP="00826109">
      <w:pPr>
        <w:pStyle w:val="Bezmezer"/>
      </w:pPr>
      <w:r w:rsidRPr="00826109">
        <w:rPr>
          <w:b/>
        </w:rPr>
        <w:t>Nespojovaná:</w:t>
      </w:r>
      <w:r>
        <w:t xml:space="preserve"> </w:t>
      </w:r>
    </w:p>
    <w:p w:rsidR="002C759F" w:rsidRDefault="00826109" w:rsidP="002C759F">
      <w:pPr>
        <w:pStyle w:val="Bezmezer"/>
        <w:numPr>
          <w:ilvl w:val="0"/>
          <w:numId w:val="2"/>
        </w:numPr>
      </w:pPr>
      <w:r>
        <w:t xml:space="preserve">Komunikující strany o sobě neví. </w:t>
      </w:r>
    </w:p>
    <w:p w:rsidR="00416AB7" w:rsidRDefault="00416AB7" w:rsidP="002C759F">
      <w:pPr>
        <w:pStyle w:val="Bezmezer"/>
        <w:numPr>
          <w:ilvl w:val="0"/>
          <w:numId w:val="2"/>
        </w:numPr>
      </w:pPr>
      <w:r>
        <w:t>Komunikace je bezstavová.</w:t>
      </w:r>
    </w:p>
    <w:p w:rsidR="00416AB7" w:rsidRDefault="00826109" w:rsidP="00826109">
      <w:pPr>
        <w:pStyle w:val="Bezmezer"/>
        <w:numPr>
          <w:ilvl w:val="0"/>
          <w:numId w:val="2"/>
        </w:numPr>
      </w:pPr>
      <w:r>
        <w:t>Komunikuje se pomocí zasílání zpráv – datagramů</w:t>
      </w:r>
      <w:r w:rsidR="00DF1B13">
        <w:t xml:space="preserve"> (označení pro paket u nespojované komunikace)</w:t>
      </w:r>
      <w:r>
        <w:t xml:space="preserve"> a cesta je hledána pro každý datagram znovu, tj</w:t>
      </w:r>
      <w:r w:rsidR="00416AB7">
        <w:t>.</w:t>
      </w:r>
      <w:r>
        <w:t xml:space="preserve"> není žádná</w:t>
      </w:r>
      <w:r w:rsidR="00416AB7">
        <w:t xml:space="preserve"> cesta</w:t>
      </w:r>
      <w:r>
        <w:t xml:space="preserve"> pevně vytyčena. </w:t>
      </w:r>
    </w:p>
    <w:p w:rsidR="002C759F" w:rsidRDefault="00826109" w:rsidP="00826109">
      <w:pPr>
        <w:pStyle w:val="Bezmezer"/>
        <w:numPr>
          <w:ilvl w:val="0"/>
          <w:numId w:val="2"/>
        </w:numPr>
      </w:pPr>
      <w:r>
        <w:t>Neřeší se nestandar</w:t>
      </w:r>
      <w:r w:rsidR="002C759F">
        <w:t>d</w:t>
      </w:r>
      <w:r>
        <w:t xml:space="preserve">ní situace a pokračuje se v přenosu. </w:t>
      </w:r>
    </w:p>
    <w:p w:rsidR="00826109" w:rsidRDefault="003B388C" w:rsidP="00826109">
      <w:pPr>
        <w:pStyle w:val="Bezmezer"/>
        <w:numPr>
          <w:ilvl w:val="0"/>
          <w:numId w:val="2"/>
        </w:numPr>
      </w:pPr>
      <w:r>
        <w:t>Obecně se n</w:t>
      </w:r>
      <w:r w:rsidR="00826109">
        <w:t>ezachovává pořadí</w:t>
      </w:r>
      <w:r>
        <w:t xml:space="preserve"> odeslání</w:t>
      </w:r>
      <w:r>
        <w:rPr>
          <w:lang w:val="en-US"/>
        </w:rPr>
        <w:t>/p</w:t>
      </w:r>
      <w:r>
        <w:t>řijetí datagramů</w:t>
      </w:r>
      <w:r w:rsidR="00826109">
        <w:t xml:space="preserve">, přenos </w:t>
      </w:r>
      <w:r>
        <w:t>datagramů</w:t>
      </w:r>
      <w:r w:rsidR="00826109">
        <w:t xml:space="preserve"> je vzájemně nezávislý,</w:t>
      </w:r>
      <w:r w:rsidR="002D3FCD">
        <w:t xml:space="preserve"> proto</w:t>
      </w:r>
      <w:r w:rsidR="00826109">
        <w:t xml:space="preserve"> každý </w:t>
      </w:r>
      <w:r w:rsidR="00621F18">
        <w:t>může</w:t>
      </w:r>
      <w:r w:rsidR="00826109">
        <w:t xml:space="preserve"> j</w:t>
      </w:r>
      <w:r w:rsidR="00621F18">
        <w:t>ít různou</w:t>
      </w:r>
      <w:r w:rsidR="00826109">
        <w:t xml:space="preserve"> cestou. </w:t>
      </w:r>
    </w:p>
    <w:p w:rsidR="002C759F" w:rsidRDefault="002C759F" w:rsidP="00826109">
      <w:pPr>
        <w:pStyle w:val="Bezmezer"/>
        <w:numPr>
          <w:ilvl w:val="0"/>
          <w:numId w:val="2"/>
        </w:numPr>
      </w:pPr>
      <w:r>
        <w:t>Blok dat (paket, rámec, …) má v hlavičče plnou adresu příjemce.</w:t>
      </w:r>
    </w:p>
    <w:p w:rsidR="00DF1B13" w:rsidRDefault="00DF1B13" w:rsidP="00826109">
      <w:pPr>
        <w:pStyle w:val="Bezmezer"/>
        <w:numPr>
          <w:ilvl w:val="0"/>
          <w:numId w:val="2"/>
        </w:numPr>
      </w:pPr>
      <w:r>
        <w:t>Analogie listovní pošty.</w:t>
      </w:r>
    </w:p>
    <w:p w:rsidR="00826109" w:rsidRPr="002C759F" w:rsidRDefault="00826109" w:rsidP="00826109">
      <w:pPr>
        <w:pStyle w:val="Bezmezer"/>
        <w:rPr>
          <w:b/>
        </w:rPr>
      </w:pPr>
      <w:r>
        <w:br/>
      </w:r>
      <w:r w:rsidRPr="002C759F">
        <w:rPr>
          <w:b/>
        </w:rPr>
        <w:t xml:space="preserve">2.  Charakterizujte rozdíl mezi blokovým a proudovým způsobem přenosu </w:t>
      </w:r>
    </w:p>
    <w:p w:rsidR="00826109" w:rsidRPr="00DF1B13" w:rsidRDefault="00826109" w:rsidP="00826109">
      <w:pPr>
        <w:pStyle w:val="Bezmezer"/>
        <w:rPr>
          <w:b/>
        </w:rPr>
      </w:pPr>
      <w:r>
        <w:br/>
      </w:r>
      <w:r w:rsidRPr="00DF1B13">
        <w:rPr>
          <w:b/>
        </w:rPr>
        <w:t xml:space="preserve">Proudový: </w:t>
      </w:r>
    </w:p>
    <w:p w:rsidR="00DF1B13" w:rsidRDefault="00A6444D" w:rsidP="00826109">
      <w:pPr>
        <w:pStyle w:val="Bezmezer"/>
        <w:numPr>
          <w:ilvl w:val="0"/>
          <w:numId w:val="3"/>
        </w:numPr>
      </w:pPr>
      <w:r>
        <w:t>Předpokládá se s</w:t>
      </w:r>
      <w:r w:rsidR="00826109">
        <w:t>pojov</w:t>
      </w:r>
      <w:r>
        <w:t>aný z</w:t>
      </w:r>
      <w:r w:rsidR="00826109">
        <w:t>působ komunikace</w:t>
      </w:r>
      <w:r w:rsidR="00DF1B13">
        <w:t>.</w:t>
      </w:r>
      <w:r w:rsidR="00826109">
        <w:t xml:space="preserve"> </w:t>
      </w:r>
    </w:p>
    <w:p w:rsidR="00DF1B13" w:rsidRDefault="005B55CF" w:rsidP="00826109">
      <w:pPr>
        <w:pStyle w:val="Bezmezer"/>
        <w:numPr>
          <w:ilvl w:val="0"/>
          <w:numId w:val="3"/>
        </w:numPr>
      </w:pPr>
      <w:r>
        <w:t>Komunikující s</w:t>
      </w:r>
      <w:r w:rsidR="00826109">
        <w:t>trany</w:t>
      </w:r>
      <w:r>
        <w:t xml:space="preserve"> si</w:t>
      </w:r>
      <w:r w:rsidR="00826109">
        <w:t xml:space="preserve"> předávají</w:t>
      </w:r>
      <w:r>
        <w:t xml:space="preserve"> data</w:t>
      </w:r>
      <w:r w:rsidR="00826109">
        <w:t xml:space="preserve"> jako proud bitů/</w:t>
      </w:r>
      <w:r>
        <w:t>b</w:t>
      </w:r>
      <w:r>
        <w:rPr>
          <w:lang w:val="en-US"/>
        </w:rPr>
        <w:t>yt</w:t>
      </w:r>
      <w:r>
        <w:t>ů/</w:t>
      </w:r>
      <w:r w:rsidR="00826109">
        <w:t>zna</w:t>
      </w:r>
      <w:r w:rsidR="00DF1B13">
        <w:t>ků</w:t>
      </w:r>
      <w:r>
        <w:br/>
      </w:r>
      <w:r w:rsidR="00DF1B13">
        <w:t xml:space="preserve"> (nejsou</w:t>
      </w:r>
      <w:r>
        <w:t xml:space="preserve"> však</w:t>
      </w:r>
      <w:r w:rsidR="00DF1B13">
        <w:t xml:space="preserve"> sdružována do</w:t>
      </w:r>
      <w:r>
        <w:t xml:space="preserve"> nějakých větších</w:t>
      </w:r>
      <w:r w:rsidR="00DF1B13">
        <w:t xml:space="preserve"> bloků).</w:t>
      </w:r>
    </w:p>
    <w:p w:rsidR="00826109" w:rsidRDefault="00826109" w:rsidP="00826109">
      <w:pPr>
        <w:pStyle w:val="Bezmezer"/>
        <w:numPr>
          <w:ilvl w:val="0"/>
          <w:numId w:val="3"/>
        </w:numPr>
      </w:pPr>
      <w:r>
        <w:t>Data nejsou adresována, příjemce je ten na druhé straně</w:t>
      </w:r>
      <w:r w:rsidR="00A6444D">
        <w:t xml:space="preserve"> (díky spojované komunikaci)</w:t>
      </w:r>
      <w:r>
        <w:t xml:space="preserve">. </w:t>
      </w:r>
      <w:r w:rsidR="00A6444D">
        <w:br/>
      </w:r>
    </w:p>
    <w:p w:rsidR="00DF1B13" w:rsidRDefault="00826109" w:rsidP="00826109">
      <w:pPr>
        <w:pStyle w:val="Bezmezer"/>
        <w:rPr>
          <w:b/>
        </w:rPr>
      </w:pPr>
      <w:r w:rsidRPr="00DF1B13">
        <w:rPr>
          <w:b/>
        </w:rPr>
        <w:t xml:space="preserve">Blokový: </w:t>
      </w:r>
    </w:p>
    <w:p w:rsidR="00A6444D" w:rsidRPr="00A6444D" w:rsidRDefault="00A6444D" w:rsidP="00826109">
      <w:pPr>
        <w:pStyle w:val="Bezmezer"/>
        <w:numPr>
          <w:ilvl w:val="0"/>
          <w:numId w:val="4"/>
        </w:numPr>
      </w:pPr>
      <w:r>
        <w:t xml:space="preserve">Přenos může být spojovaný i nespojovaný. </w:t>
      </w:r>
    </w:p>
    <w:p w:rsidR="00826109" w:rsidRPr="00DF1B13" w:rsidRDefault="00826109" w:rsidP="00DF1B13">
      <w:pPr>
        <w:pStyle w:val="Bezmezer"/>
        <w:numPr>
          <w:ilvl w:val="0"/>
          <w:numId w:val="4"/>
        </w:numPr>
        <w:rPr>
          <w:b/>
        </w:rPr>
      </w:pPr>
      <w:r>
        <w:t xml:space="preserve">Data se přenáší po </w:t>
      </w:r>
      <w:r w:rsidR="00A6444D">
        <w:t>určitých celcích (blocích).</w:t>
      </w:r>
      <w:r>
        <w:t xml:space="preserve"> </w:t>
      </w:r>
    </w:p>
    <w:p w:rsidR="00826109" w:rsidRDefault="00826109" w:rsidP="00A6444D">
      <w:pPr>
        <w:pStyle w:val="Bezmezer"/>
        <w:numPr>
          <w:ilvl w:val="0"/>
          <w:numId w:val="4"/>
        </w:numPr>
      </w:pPr>
      <w:r>
        <w:t xml:space="preserve">Typy bloků záleží na vrstvě: </w:t>
      </w:r>
      <w:r w:rsidR="00A6444D" w:rsidRPr="00A6444D">
        <w:rPr>
          <w:i/>
        </w:rPr>
        <w:t>paket</w:t>
      </w:r>
      <w:r w:rsidR="00A6444D">
        <w:t xml:space="preserve"> (síťová vrstva, shora omezená velikost</w:t>
      </w:r>
      <w:r>
        <w:t>)</w:t>
      </w:r>
      <w:r w:rsidR="00A6444D">
        <w:t xml:space="preserve">, </w:t>
      </w:r>
      <w:r w:rsidR="00A6444D" w:rsidRPr="00A6444D">
        <w:rPr>
          <w:i/>
        </w:rPr>
        <w:t>datagram</w:t>
      </w:r>
      <w:r w:rsidR="00A6444D">
        <w:t xml:space="preserve"> (síťová vrstva, nespojovaná komunikace)</w:t>
      </w:r>
      <w:r>
        <w:t xml:space="preserve">, </w:t>
      </w:r>
      <w:r w:rsidRPr="00A6444D">
        <w:rPr>
          <w:i/>
        </w:rPr>
        <w:t>rámec</w:t>
      </w:r>
      <w:r>
        <w:t xml:space="preserve"> (linková vrstva</w:t>
      </w:r>
      <w:r w:rsidR="00A6444D">
        <w:t>, shora omezená velikost</w:t>
      </w:r>
      <w:r>
        <w:t xml:space="preserve">), </w:t>
      </w:r>
      <w:r w:rsidRPr="00A6444D">
        <w:rPr>
          <w:i/>
        </w:rPr>
        <w:t>buňka</w:t>
      </w:r>
      <w:r>
        <w:t xml:space="preserve"> (</w:t>
      </w:r>
      <w:r w:rsidR="00A6444D">
        <w:t xml:space="preserve">linková vrstva, </w:t>
      </w:r>
      <w:r>
        <w:t>fixní velikost)</w:t>
      </w:r>
      <w:r w:rsidR="00A6444D">
        <w:t xml:space="preserve">, </w:t>
      </w:r>
      <w:r w:rsidR="00A6444D" w:rsidRPr="00A6444D">
        <w:rPr>
          <w:i/>
        </w:rPr>
        <w:t>zpráva</w:t>
      </w:r>
      <w:r w:rsidR="00A6444D">
        <w:t xml:space="preserve"> (aplikační vrst</w:t>
      </w:r>
      <w:r>
        <w:t>v</w:t>
      </w:r>
      <w:r w:rsidR="00A6444D">
        <w:t>a</w:t>
      </w:r>
      <w:r>
        <w:t xml:space="preserve">). </w:t>
      </w:r>
    </w:p>
    <w:p w:rsidR="00826109" w:rsidRDefault="00826109" w:rsidP="00826109">
      <w:pPr>
        <w:pStyle w:val="Bezmezer"/>
        <w:rPr>
          <w:b/>
        </w:rPr>
      </w:pPr>
      <w:r>
        <w:br/>
      </w:r>
      <w:r w:rsidRPr="00DF1B13">
        <w:rPr>
          <w:b/>
        </w:rPr>
        <w:t xml:space="preserve">3.  Charakterizujte rozdíl mezi spolehlivým a nespolehlivým způsobem přenosu  </w:t>
      </w:r>
    </w:p>
    <w:p w:rsidR="00DF1B13" w:rsidRPr="00DF1B13" w:rsidRDefault="00DF1B13" w:rsidP="00826109">
      <w:pPr>
        <w:pStyle w:val="Bezmezer"/>
        <w:rPr>
          <w:b/>
        </w:rPr>
      </w:pPr>
    </w:p>
    <w:p w:rsidR="00826109" w:rsidRDefault="00D92D9F" w:rsidP="00826109">
      <w:pPr>
        <w:pStyle w:val="Bezmezer"/>
      </w:pPr>
      <w:r>
        <w:t xml:space="preserve">- Přenosy nejsou ideální, vždy může dojít k poškození nebo nedoručení dat. </w:t>
      </w:r>
    </w:p>
    <w:p w:rsidR="00826109" w:rsidRPr="00CF1F2A" w:rsidRDefault="00CF1F2A" w:rsidP="00826109">
      <w:pPr>
        <w:pStyle w:val="Bezmezer"/>
        <w:rPr>
          <w:b/>
        </w:rPr>
      </w:pPr>
      <w:r>
        <w:rPr>
          <w:b/>
        </w:rPr>
        <w:t xml:space="preserve">Spolehlivá přenosová služba: </w:t>
      </w:r>
    </w:p>
    <w:p w:rsidR="00D92D9F" w:rsidRDefault="00CF1F2A" w:rsidP="00826109">
      <w:pPr>
        <w:pStyle w:val="Bezmezer"/>
        <w:numPr>
          <w:ilvl w:val="0"/>
          <w:numId w:val="4"/>
        </w:numPr>
      </w:pPr>
      <w:r>
        <w:t xml:space="preserve">O </w:t>
      </w:r>
      <w:r w:rsidR="00826109">
        <w:t>napravení se stará ten</w:t>
      </w:r>
      <w:r>
        <w:t>,</w:t>
      </w:r>
      <w:r w:rsidR="00826109">
        <w:t xml:space="preserve"> kdo data přenáší</w:t>
      </w:r>
      <w:r>
        <w:t>.</w:t>
      </w:r>
      <w:r w:rsidR="00826109">
        <w:t xml:space="preserve"> </w:t>
      </w:r>
    </w:p>
    <w:p w:rsidR="00E66CC8" w:rsidRDefault="00CF1F2A" w:rsidP="00826109">
      <w:pPr>
        <w:pStyle w:val="Bezmezer"/>
        <w:numPr>
          <w:ilvl w:val="0"/>
          <w:numId w:val="4"/>
        </w:numPr>
      </w:pPr>
      <w:r>
        <w:t>M</w:t>
      </w:r>
      <w:r w:rsidR="00826109">
        <w:t>usí rozpoznat chybu a vyžádat si nový přenos</w:t>
      </w:r>
      <w:r w:rsidR="00E66CC8">
        <w:t xml:space="preserve"> dat</w:t>
      </w:r>
      <w:r w:rsidR="003B439B">
        <w:t>.</w:t>
      </w:r>
      <w:r w:rsidR="00826109">
        <w:t xml:space="preserve"> </w:t>
      </w:r>
    </w:p>
    <w:p w:rsidR="00826109" w:rsidRDefault="00E66CC8" w:rsidP="00E66CC8">
      <w:pPr>
        <w:pStyle w:val="Bezmezer"/>
        <w:numPr>
          <w:ilvl w:val="0"/>
          <w:numId w:val="4"/>
        </w:numPr>
      </w:pPr>
      <w:r>
        <w:lastRenderedPageBreak/>
        <w:t xml:space="preserve">Zajistění spolehlivosti vyžaduje režii a ruší pravidelnost doručování dat, a i tak není nikdy absolutní. </w:t>
      </w:r>
      <w:r w:rsidR="00D92D9F">
        <w:br/>
      </w:r>
    </w:p>
    <w:p w:rsidR="00826109" w:rsidRPr="00CF1F2A" w:rsidRDefault="00826109" w:rsidP="00826109">
      <w:pPr>
        <w:pStyle w:val="Bezmezer"/>
        <w:rPr>
          <w:b/>
        </w:rPr>
      </w:pPr>
      <w:r w:rsidRPr="00CF1F2A">
        <w:rPr>
          <w:b/>
        </w:rPr>
        <w:t xml:space="preserve">Nespolehlivá přenosová služba: </w:t>
      </w:r>
    </w:p>
    <w:p w:rsidR="00D92D9F" w:rsidRDefault="00D92D9F" w:rsidP="00826109">
      <w:pPr>
        <w:pStyle w:val="Bezmezer"/>
        <w:numPr>
          <w:ilvl w:val="0"/>
          <w:numId w:val="6"/>
        </w:numPr>
      </w:pPr>
      <w:r>
        <w:t>Služba neřeší poškozená data, jednoduše zahazuje poškozená data</w:t>
      </w:r>
      <w:r w:rsidR="00826109">
        <w:t xml:space="preserve"> a přenáší dál. </w:t>
      </w:r>
    </w:p>
    <w:p w:rsidR="00826109" w:rsidRDefault="00826109" w:rsidP="00D92D9F">
      <w:pPr>
        <w:pStyle w:val="Bezmezer"/>
        <w:numPr>
          <w:ilvl w:val="0"/>
          <w:numId w:val="6"/>
        </w:numPr>
      </w:pPr>
      <w:r>
        <w:t>Někomu vadí víc horší pravidelnost než</w:t>
      </w:r>
      <w:r w:rsidR="00D92D9F">
        <w:t xml:space="preserve"> chyba v datech (obraz a zvuk).</w:t>
      </w:r>
    </w:p>
    <w:p w:rsidR="00826109" w:rsidRDefault="00826109" w:rsidP="00826109">
      <w:pPr>
        <w:pStyle w:val="Bezmezer"/>
        <w:rPr>
          <w:b/>
        </w:rPr>
      </w:pPr>
      <w:r>
        <w:br/>
      </w:r>
      <w:r w:rsidRPr="00E66CC8">
        <w:rPr>
          <w:b/>
        </w:rPr>
        <w:t>4.  Charakterizujte rozdíl mezi přenosem na principu best effort a podporou QoS</w:t>
      </w:r>
      <w:r w:rsidR="0054265E">
        <w:rPr>
          <w:b/>
        </w:rPr>
        <w:t>.</w:t>
      </w:r>
      <w:r w:rsidRPr="00E66CC8">
        <w:rPr>
          <w:b/>
        </w:rPr>
        <w:t xml:space="preserve"> </w:t>
      </w:r>
    </w:p>
    <w:p w:rsidR="00E66CC8" w:rsidRPr="00E66CC8" w:rsidRDefault="00E66CC8" w:rsidP="00826109">
      <w:pPr>
        <w:pStyle w:val="Bezmezer"/>
        <w:rPr>
          <w:b/>
        </w:rPr>
      </w:pPr>
    </w:p>
    <w:p w:rsidR="00E66CC8" w:rsidRDefault="00826109" w:rsidP="00826109">
      <w:pPr>
        <w:pStyle w:val="Bezmezer"/>
      </w:pPr>
      <w:r w:rsidRPr="00E66CC8">
        <w:rPr>
          <w:b/>
        </w:rPr>
        <w:t xml:space="preserve">Best </w:t>
      </w:r>
      <w:r w:rsidR="0054265E">
        <w:rPr>
          <w:b/>
        </w:rPr>
        <w:t>e</w:t>
      </w:r>
      <w:r w:rsidRPr="00E66CC8">
        <w:rPr>
          <w:b/>
        </w:rPr>
        <w:t>ffort:</w:t>
      </w:r>
      <w:r>
        <w:t xml:space="preserve"> </w:t>
      </w:r>
    </w:p>
    <w:p w:rsidR="0054265E" w:rsidRDefault="00826109" w:rsidP="00826109">
      <w:pPr>
        <w:pStyle w:val="Bezmezer"/>
        <w:numPr>
          <w:ilvl w:val="0"/>
          <w:numId w:val="7"/>
        </w:numPr>
      </w:pPr>
      <w:r>
        <w:t>Nelze zajistit individuální kvalitu přenosu, všem je měřeno stejn</w:t>
      </w:r>
      <w:r w:rsidR="0054265E">
        <w:t>ě</w:t>
      </w:r>
      <w:r>
        <w:t xml:space="preserve">. </w:t>
      </w:r>
    </w:p>
    <w:p w:rsidR="00826109" w:rsidRDefault="00826109" w:rsidP="00826109">
      <w:pPr>
        <w:pStyle w:val="Bezmezer"/>
        <w:numPr>
          <w:ilvl w:val="0"/>
          <w:numId w:val="7"/>
        </w:numPr>
      </w:pPr>
      <w:r>
        <w:t>Přenos není garantovaný, vyhovuje se všem požadavkům</w:t>
      </w:r>
      <w:r w:rsidR="0054265E">
        <w:t>, dokud stač</w:t>
      </w:r>
      <w:r>
        <w:t xml:space="preserve">í zdroje, pak se omezují všichni stejně. </w:t>
      </w:r>
      <w:r w:rsidR="00E66CC8">
        <w:br/>
      </w:r>
    </w:p>
    <w:p w:rsidR="00E66CC8" w:rsidRDefault="00826109" w:rsidP="00826109">
      <w:pPr>
        <w:pStyle w:val="Bezmezer"/>
      </w:pPr>
      <w:r w:rsidRPr="00E66CC8">
        <w:rPr>
          <w:b/>
        </w:rPr>
        <w:t>Quality of Service</w:t>
      </w:r>
      <w:r w:rsidR="00E66CC8">
        <w:rPr>
          <w:b/>
        </w:rPr>
        <w:t xml:space="preserve"> (QoS)</w:t>
      </w:r>
      <w:r w:rsidRPr="00E66CC8">
        <w:rPr>
          <w:b/>
        </w:rPr>
        <w:t>:</w:t>
      </w:r>
      <w:r>
        <w:t xml:space="preserve"> </w:t>
      </w:r>
    </w:p>
    <w:p w:rsidR="005466A9" w:rsidRDefault="00826109" w:rsidP="005466A9">
      <w:pPr>
        <w:pStyle w:val="Bezmezer"/>
        <w:numPr>
          <w:ilvl w:val="0"/>
          <w:numId w:val="7"/>
        </w:numPr>
      </w:pPr>
      <w:r>
        <w:t xml:space="preserve">Přenosům se nabízí různá kvalita přenosu. </w:t>
      </w:r>
    </w:p>
    <w:p w:rsidR="00826109" w:rsidRDefault="00826109" w:rsidP="005466A9">
      <w:pPr>
        <w:pStyle w:val="Bezmezer"/>
        <w:numPr>
          <w:ilvl w:val="0"/>
          <w:numId w:val="7"/>
        </w:numPr>
      </w:pPr>
      <w:r>
        <w:t>S</w:t>
      </w:r>
      <w:r w:rsidR="005F75B5">
        <w:t> </w:t>
      </w:r>
      <w:r>
        <w:t>garancí</w:t>
      </w:r>
      <w:r w:rsidR="005F75B5">
        <w:t xml:space="preserve"> parametrů přenosu</w:t>
      </w:r>
      <w:r>
        <w:t xml:space="preserve"> – rezervace zdrojů, bez </w:t>
      </w:r>
      <w:r w:rsidR="005466A9">
        <w:t xml:space="preserve">garance – formou </w:t>
      </w:r>
      <w:r>
        <w:t>prioritizace</w:t>
      </w:r>
      <w:r w:rsidR="005466A9">
        <w:t xml:space="preserve"> přenosů</w:t>
      </w:r>
      <w:r w:rsidR="005F75B5">
        <w:t>.</w:t>
      </w:r>
    </w:p>
    <w:p w:rsidR="00826109" w:rsidRPr="005F75B5" w:rsidRDefault="00826109" w:rsidP="00826109">
      <w:pPr>
        <w:pStyle w:val="Bezmezer"/>
        <w:rPr>
          <w:b/>
        </w:rPr>
      </w:pPr>
      <w:r>
        <w:br/>
      </w:r>
      <w:r w:rsidRPr="005F75B5">
        <w:rPr>
          <w:b/>
        </w:rPr>
        <w:t>5.  Charakterizujte princip přepojování okruhů</w:t>
      </w:r>
      <w:r w:rsidR="005F75B5">
        <w:rPr>
          <w:b/>
        </w:rPr>
        <w:t>.</w:t>
      </w:r>
      <w:r w:rsidRPr="005F75B5">
        <w:rPr>
          <w:b/>
        </w:rPr>
        <w:t xml:space="preserve"> </w:t>
      </w:r>
      <w:r w:rsidR="005F75B5">
        <w:rPr>
          <w:b/>
        </w:rPr>
        <w:br/>
      </w:r>
    </w:p>
    <w:p w:rsidR="005F75B5" w:rsidRDefault="00826109" w:rsidP="005F75B5">
      <w:pPr>
        <w:pStyle w:val="Bezmezer"/>
        <w:numPr>
          <w:ilvl w:val="0"/>
          <w:numId w:val="8"/>
        </w:numPr>
      </w:pPr>
      <w:r>
        <w:t>Hod</w:t>
      </w:r>
      <w:r w:rsidR="005F75B5">
        <w:t>ně ve spojích, málo u počítačů.</w:t>
      </w:r>
    </w:p>
    <w:p w:rsidR="005F75B5" w:rsidRDefault="00826109" w:rsidP="00826109">
      <w:pPr>
        <w:pStyle w:val="Bezmezer"/>
        <w:numPr>
          <w:ilvl w:val="0"/>
          <w:numId w:val="8"/>
        </w:numPr>
      </w:pPr>
      <w:r>
        <w:t>Princip přidělování dostupné kapacity sítě. Přidělí se tolik</w:t>
      </w:r>
      <w:r w:rsidR="005F75B5">
        <w:t>,</w:t>
      </w:r>
      <w:r>
        <w:t xml:space="preserve"> kolik je potřeba</w:t>
      </w:r>
      <w:r w:rsidR="005F75B5">
        <w:t>,</w:t>
      </w:r>
      <w:r>
        <w:t xml:space="preserve"> a strany ji mají k výlučnému využití. </w:t>
      </w:r>
    </w:p>
    <w:p w:rsidR="005F75B5" w:rsidRDefault="00826109" w:rsidP="005F75B5">
      <w:pPr>
        <w:pStyle w:val="Bezmezer"/>
        <w:numPr>
          <w:ilvl w:val="0"/>
          <w:numId w:val="8"/>
        </w:numPr>
      </w:pPr>
      <w:r>
        <w:t>Strany mají mezi sebou přímé spojení, které má všude ga</w:t>
      </w:r>
      <w:r w:rsidR="00B7357D">
        <w:t>rantovanou přenosovou kapacitu.</w:t>
      </w:r>
    </w:p>
    <w:p w:rsidR="005F75B5" w:rsidRDefault="00826109" w:rsidP="00826109">
      <w:pPr>
        <w:pStyle w:val="Bezmezer"/>
        <w:numPr>
          <w:ilvl w:val="0"/>
          <w:numId w:val="8"/>
        </w:numPr>
      </w:pPr>
      <w:r>
        <w:t>Data se</w:t>
      </w:r>
      <w:r w:rsidR="005F75B5">
        <w:t xml:space="preserve"> nikde</w:t>
      </w:r>
      <w:r>
        <w:t xml:space="preserve"> neuchovávají</w:t>
      </w:r>
      <w:r w:rsidR="005F75B5">
        <w:t xml:space="preserve"> (žádné bufferování)</w:t>
      </w:r>
      <w:r>
        <w:t xml:space="preserve"> a nedochází ke zdržení: velmi malé a rovnoměrné přenosové</w:t>
      </w:r>
      <w:r w:rsidR="005F75B5">
        <w:t xml:space="preserve"> </w:t>
      </w:r>
      <w:r>
        <w:t>zpoždění –</w:t>
      </w:r>
      <w:r w:rsidR="005F75B5">
        <w:t xml:space="preserve"> vhodné pro</w:t>
      </w:r>
      <w:r>
        <w:t xml:space="preserve"> multimédia. </w:t>
      </w:r>
    </w:p>
    <w:p w:rsidR="005F75B5" w:rsidRDefault="00826109" w:rsidP="00826109">
      <w:pPr>
        <w:pStyle w:val="Bezmezer"/>
        <w:numPr>
          <w:ilvl w:val="0"/>
          <w:numId w:val="8"/>
        </w:numPr>
      </w:pPr>
      <w:r>
        <w:t>Data se nemusí adresovat a lze je přenášet pro</w:t>
      </w:r>
      <w:r w:rsidR="005F75B5">
        <w:t>u</w:t>
      </w:r>
      <w:r>
        <w:t xml:space="preserve">dově i po blocích. </w:t>
      </w:r>
    </w:p>
    <w:p w:rsidR="00826109" w:rsidRDefault="00826109" w:rsidP="00826109">
      <w:pPr>
        <w:pStyle w:val="Bezmezer"/>
        <w:numPr>
          <w:ilvl w:val="0"/>
          <w:numId w:val="8"/>
        </w:numPr>
      </w:pPr>
      <w:r w:rsidRPr="005F75B5">
        <w:rPr>
          <w:i/>
        </w:rPr>
        <w:t>Kanály</w:t>
      </w:r>
      <w:r>
        <w:t xml:space="preserve"> – jednosměrné okruhy se mohou rozvětvovat. </w:t>
      </w:r>
    </w:p>
    <w:p w:rsidR="00826109" w:rsidRPr="00A723BB" w:rsidRDefault="00826109" w:rsidP="00826109">
      <w:pPr>
        <w:pStyle w:val="Bezmezer"/>
        <w:rPr>
          <w:b/>
        </w:rPr>
      </w:pPr>
      <w:r>
        <w:br/>
      </w:r>
      <w:r w:rsidRPr="00A723BB">
        <w:rPr>
          <w:b/>
        </w:rPr>
        <w:t>6.  Charakteriz</w:t>
      </w:r>
      <w:r w:rsidR="00DB1E17">
        <w:rPr>
          <w:b/>
        </w:rPr>
        <w:t>ujte princip přepojování paketů.</w:t>
      </w:r>
      <w:r w:rsidR="00A723BB">
        <w:rPr>
          <w:b/>
        </w:rPr>
        <w:br/>
      </w:r>
    </w:p>
    <w:p w:rsidR="00A723BB" w:rsidRDefault="00826109" w:rsidP="00A723BB">
      <w:pPr>
        <w:pStyle w:val="Bezmezer"/>
        <w:numPr>
          <w:ilvl w:val="0"/>
          <w:numId w:val="9"/>
        </w:numPr>
      </w:pPr>
      <w:r>
        <w:t>Hodně u počítačů</w:t>
      </w:r>
      <w:r w:rsidR="00A723BB">
        <w:t>,</w:t>
      </w:r>
      <w:r>
        <w:t xml:space="preserve"> málo u spojů. </w:t>
      </w:r>
    </w:p>
    <w:p w:rsidR="00A723BB" w:rsidRDefault="00A723BB" w:rsidP="00826109">
      <w:pPr>
        <w:pStyle w:val="Bezmezer"/>
        <w:numPr>
          <w:ilvl w:val="0"/>
          <w:numId w:val="9"/>
        </w:numPr>
      </w:pPr>
      <w:r>
        <w:t>Dostupná přenosová kapacita se ponechá v</w:t>
      </w:r>
      <w:r w:rsidR="00826109">
        <w:t xml:space="preserve">celku a ke konkrétním </w:t>
      </w:r>
      <w:r w:rsidR="00D81A5D">
        <w:t>přenosům se využívá vždy celá, p</w:t>
      </w:r>
      <w:r w:rsidR="00826109">
        <w:t xml:space="preserve">roto musí být přenášená data opatřena identifikací odesílatele a příjemce. A proto nelze přenášet jednotlivé bity – blokový přenos. </w:t>
      </w:r>
    </w:p>
    <w:p w:rsidR="00A723BB" w:rsidRDefault="006860E1" w:rsidP="00826109">
      <w:pPr>
        <w:pStyle w:val="Bezmezer"/>
        <w:numPr>
          <w:ilvl w:val="0"/>
          <w:numId w:val="9"/>
        </w:numPr>
      </w:pPr>
      <w:r>
        <w:t>Typický</w:t>
      </w:r>
      <w:r w:rsidR="00DB1E17">
        <w:t xml:space="preserve"> </w:t>
      </w:r>
      <w:r>
        <w:t>c</w:t>
      </w:r>
      <w:r w:rsidR="00826109">
        <w:t>harakter přenosu</w:t>
      </w:r>
      <w:r>
        <w:t xml:space="preserve"> je</w:t>
      </w:r>
      <w:r w:rsidR="00826109">
        <w:t xml:space="preserve"> </w:t>
      </w:r>
      <w:r w:rsidR="00A723BB" w:rsidRPr="006860E1">
        <w:rPr>
          <w:i/>
        </w:rPr>
        <w:t>b</w:t>
      </w:r>
      <w:r w:rsidR="00826109" w:rsidRPr="006860E1">
        <w:rPr>
          <w:i/>
        </w:rPr>
        <w:t xml:space="preserve">est </w:t>
      </w:r>
      <w:r w:rsidR="00A723BB" w:rsidRPr="006860E1">
        <w:rPr>
          <w:i/>
        </w:rPr>
        <w:t>e</w:t>
      </w:r>
      <w:r w:rsidR="00826109" w:rsidRPr="006860E1">
        <w:rPr>
          <w:i/>
        </w:rPr>
        <w:t>ffort</w:t>
      </w:r>
      <w:r w:rsidR="00826109">
        <w:t xml:space="preserve">. </w:t>
      </w:r>
    </w:p>
    <w:p w:rsidR="00826109" w:rsidRDefault="00A33BBB" w:rsidP="00826109">
      <w:pPr>
        <w:pStyle w:val="Bezmezer"/>
        <w:numPr>
          <w:ilvl w:val="0"/>
          <w:numId w:val="9"/>
        </w:numPr>
      </w:pPr>
      <w:r>
        <w:t>Data se mohou v přepojovacích</w:t>
      </w:r>
      <w:r w:rsidR="00826109">
        <w:t xml:space="preserve"> uzlech zdržet různě dlouho, nelze odhadnout. Takže přenosové spoždění je větší</w:t>
      </w:r>
      <w:r>
        <w:t xml:space="preserve"> než u přepojování okruhů</w:t>
      </w:r>
      <w:r w:rsidR="00826109">
        <w:t xml:space="preserve"> a</w:t>
      </w:r>
      <w:r>
        <w:t xml:space="preserve"> navíc je</w:t>
      </w:r>
      <w:r w:rsidR="00826109">
        <w:t xml:space="preserve"> nerovnoměrné</w:t>
      </w:r>
      <w:r w:rsidR="00A723BB">
        <w:t xml:space="preserve">, což ale datovým </w:t>
      </w:r>
      <w:r w:rsidR="00826109">
        <w:t>přenosům</w:t>
      </w:r>
      <w:r w:rsidR="00A723BB">
        <w:t xml:space="preserve"> -</w:t>
      </w:r>
      <w:r w:rsidR="00826109">
        <w:t xml:space="preserve"> na rozdíl od multimédií</w:t>
      </w:r>
      <w:r w:rsidR="00A723BB">
        <w:t xml:space="preserve"> -</w:t>
      </w:r>
      <w:r w:rsidR="00826109">
        <w:t xml:space="preserve"> nevadí. </w:t>
      </w:r>
    </w:p>
    <w:p w:rsidR="00826109" w:rsidRPr="00DB1E17" w:rsidRDefault="00826109" w:rsidP="00826109">
      <w:pPr>
        <w:pStyle w:val="Bezmezer"/>
        <w:rPr>
          <w:b/>
        </w:rPr>
      </w:pPr>
      <w:r>
        <w:br/>
      </w:r>
      <w:r w:rsidRPr="00DB1E17">
        <w:rPr>
          <w:b/>
        </w:rPr>
        <w:t>7.  Charakterizujte principy store&amp;forward</w:t>
      </w:r>
      <w:r w:rsidR="00DB1E17" w:rsidRPr="00DB1E17">
        <w:rPr>
          <w:b/>
        </w:rPr>
        <w:t>.</w:t>
      </w:r>
      <w:r w:rsidRPr="00DB1E17">
        <w:rPr>
          <w:b/>
        </w:rPr>
        <w:t xml:space="preserve"> </w:t>
      </w:r>
      <w:r w:rsidR="00DB1E17">
        <w:rPr>
          <w:b/>
        </w:rPr>
        <w:br/>
      </w:r>
    </w:p>
    <w:p w:rsidR="00DB1E17" w:rsidRDefault="00826109" w:rsidP="00826109">
      <w:pPr>
        <w:pStyle w:val="Bezmezer"/>
        <w:numPr>
          <w:ilvl w:val="0"/>
          <w:numId w:val="10"/>
        </w:numPr>
      </w:pPr>
      <w:r>
        <w:t xml:space="preserve">Princip fungování uzlů u přepojování paketů. </w:t>
      </w:r>
    </w:p>
    <w:p w:rsidR="00DB1E17" w:rsidRDefault="00826109" w:rsidP="00826109">
      <w:pPr>
        <w:pStyle w:val="Bezmezer"/>
        <w:numPr>
          <w:ilvl w:val="0"/>
          <w:numId w:val="10"/>
        </w:numPr>
      </w:pPr>
      <w:r>
        <w:t>Na vstupu se data</w:t>
      </w:r>
      <w:r w:rsidR="00A33BBB">
        <w:t xml:space="preserve"> (bloky)</w:t>
      </w:r>
      <w:r>
        <w:t xml:space="preserve"> uloží </w:t>
      </w:r>
      <w:r w:rsidR="00A33BBB">
        <w:t>do fronty, p</w:t>
      </w:r>
      <w:r>
        <w:t>rocesor je postupně zpracovává a řadí je do výstupní</w:t>
      </w:r>
      <w:r w:rsidR="00A33BBB">
        <w:t>ch front</w:t>
      </w:r>
      <w:r w:rsidR="00524DDA">
        <w:t xml:space="preserve"> (forwarduje)</w:t>
      </w:r>
      <w:r w:rsidR="00A33BBB">
        <w:t>,</w:t>
      </w:r>
      <w:r>
        <w:t xml:space="preserve"> kde</w:t>
      </w:r>
      <w:r w:rsidR="00A33BBB">
        <w:t xml:space="preserve"> </w:t>
      </w:r>
      <w:r>
        <w:t xml:space="preserve">čekají na odeslání.  </w:t>
      </w:r>
    </w:p>
    <w:p w:rsidR="00826109" w:rsidRDefault="006B4F9D" w:rsidP="00826109">
      <w:pPr>
        <w:pStyle w:val="Bezmezer"/>
        <w:numPr>
          <w:ilvl w:val="0"/>
          <w:numId w:val="10"/>
        </w:numPr>
      </w:pPr>
      <w:r>
        <w:t>Nelze odhadnout dobu z</w:t>
      </w:r>
      <w:r w:rsidR="00826109">
        <w:t xml:space="preserve">držení dat </w:t>
      </w:r>
      <w:r>
        <w:t>v</w:t>
      </w:r>
      <w:r w:rsidR="00826109">
        <w:t xml:space="preserve"> uzlu a zpoždění je tak nerovnoměrné. </w:t>
      </w:r>
    </w:p>
    <w:p w:rsidR="00826109" w:rsidRPr="006B4F9D" w:rsidRDefault="00826109" w:rsidP="00826109">
      <w:pPr>
        <w:pStyle w:val="Bezmezer"/>
        <w:rPr>
          <w:b/>
        </w:rPr>
      </w:pPr>
      <w:r>
        <w:br/>
      </w:r>
      <w:r w:rsidRPr="006B4F9D">
        <w:rPr>
          <w:b/>
        </w:rPr>
        <w:t xml:space="preserve">8.  Charakterizujte požadavky datových a multimediálních aplikací na přenosové služby </w:t>
      </w:r>
    </w:p>
    <w:p w:rsidR="00826109" w:rsidRPr="006B4F9D" w:rsidRDefault="00826109" w:rsidP="00826109">
      <w:pPr>
        <w:pStyle w:val="Bezmezer"/>
        <w:rPr>
          <w:b/>
        </w:rPr>
      </w:pPr>
      <w:r w:rsidRPr="006B4F9D">
        <w:rPr>
          <w:b/>
        </w:rPr>
        <w:t xml:space="preserve">(vyhrazená kapacita, latence, jitter atd.) </w:t>
      </w:r>
      <w:r w:rsidR="006B4F9D">
        <w:rPr>
          <w:b/>
        </w:rPr>
        <w:br/>
      </w:r>
    </w:p>
    <w:p w:rsidR="006B4F9D" w:rsidRDefault="006B4F9D" w:rsidP="006B4F9D">
      <w:pPr>
        <w:pStyle w:val="Bezmezer"/>
      </w:pPr>
      <w:r w:rsidRPr="006B4F9D">
        <w:rPr>
          <w:b/>
        </w:rPr>
        <w:t>Datové aplikace:</w:t>
      </w:r>
      <w:r>
        <w:t xml:space="preserve"> </w:t>
      </w:r>
    </w:p>
    <w:p w:rsidR="006B4F9D" w:rsidRDefault="006B4F9D" w:rsidP="006B4F9D">
      <w:pPr>
        <w:pStyle w:val="Bezmezer"/>
        <w:numPr>
          <w:ilvl w:val="0"/>
          <w:numId w:val="11"/>
        </w:numPr>
      </w:pPr>
      <w:r>
        <w:lastRenderedPageBreak/>
        <w:t xml:space="preserve">Nevyžadují ani malé zpoždění, ani pravidelnost. Data jsou totiž zpracovávána až po doručení celé části, nepracují s bezprostřední interaktivitou. </w:t>
      </w:r>
    </w:p>
    <w:p w:rsidR="006B4F9D" w:rsidRDefault="006B4F9D" w:rsidP="006B4F9D">
      <w:pPr>
        <w:pStyle w:val="Bezmezer"/>
        <w:numPr>
          <w:ilvl w:val="0"/>
          <w:numId w:val="11"/>
        </w:numPr>
      </w:pPr>
      <w:r>
        <w:t xml:space="preserve">Výhodné přepojování paketů. </w:t>
      </w:r>
    </w:p>
    <w:p w:rsidR="006B4F9D" w:rsidRDefault="006B4F9D" w:rsidP="00826109">
      <w:pPr>
        <w:pStyle w:val="Bezmezer"/>
      </w:pPr>
      <w:r>
        <w:br/>
      </w:r>
      <w:r w:rsidR="00826109" w:rsidRPr="006B4F9D">
        <w:rPr>
          <w:b/>
        </w:rPr>
        <w:t>Multimediální aplikace:</w:t>
      </w:r>
      <w:r w:rsidR="00826109">
        <w:t xml:space="preserve"> </w:t>
      </w:r>
    </w:p>
    <w:p w:rsidR="00212B72" w:rsidRDefault="006B4F9D" w:rsidP="00826109">
      <w:pPr>
        <w:pStyle w:val="Bezmezer"/>
        <w:numPr>
          <w:ilvl w:val="0"/>
          <w:numId w:val="11"/>
        </w:numPr>
      </w:pPr>
      <w:r>
        <w:t>Vyžadují p</w:t>
      </w:r>
      <w:r w:rsidR="00826109">
        <w:t>ravidelnost</w:t>
      </w:r>
      <w:r w:rsidR="00212B72">
        <w:t xml:space="preserve"> doručováná (jitter)</w:t>
      </w:r>
      <w:r w:rsidR="00826109">
        <w:t xml:space="preserve">, malé </w:t>
      </w:r>
      <w:r>
        <w:t>z</w:t>
      </w:r>
      <w:r w:rsidR="00826109">
        <w:t>poždění (</w:t>
      </w:r>
      <w:r w:rsidR="00212B72">
        <w:t>latence</w:t>
      </w:r>
      <w:r w:rsidR="00212B72">
        <w:rPr>
          <w:lang w:val="en-US"/>
        </w:rPr>
        <w:t xml:space="preserve">; </w:t>
      </w:r>
      <w:r w:rsidR="00826109">
        <w:t>telefon</w:t>
      </w:r>
      <w:r>
        <w:t xml:space="preserve"> do</w:t>
      </w:r>
      <w:r w:rsidR="00826109">
        <w:t xml:space="preserve"> 200ms). </w:t>
      </w:r>
    </w:p>
    <w:p w:rsidR="006B4F9D" w:rsidRDefault="00826109" w:rsidP="00826109">
      <w:pPr>
        <w:pStyle w:val="Bezmezer"/>
        <w:numPr>
          <w:ilvl w:val="0"/>
          <w:numId w:val="11"/>
        </w:numPr>
      </w:pPr>
      <w:r>
        <w:t>Data jsou zpracovávány průběžně</w:t>
      </w:r>
      <w:r w:rsidR="00212B72">
        <w:t xml:space="preserve"> – zpoždění se projeví např. jako trhání obrazu.</w:t>
      </w:r>
    </w:p>
    <w:p w:rsidR="00826109" w:rsidRDefault="00826109" w:rsidP="00826109">
      <w:pPr>
        <w:pStyle w:val="Bezmezer"/>
        <w:numPr>
          <w:ilvl w:val="0"/>
          <w:numId w:val="11"/>
        </w:numPr>
      </w:pPr>
      <w:r>
        <w:t>V</w:t>
      </w:r>
      <w:r w:rsidR="006B4F9D">
        <w:t>ý</w:t>
      </w:r>
      <w:r w:rsidR="00212B72">
        <w:t>hodné přepojování okruhů.</w:t>
      </w:r>
    </w:p>
    <w:p w:rsidR="00826109" w:rsidRDefault="00826109" w:rsidP="00826109">
      <w:pPr>
        <w:pStyle w:val="Bezmezer"/>
        <w:rPr>
          <w:b/>
        </w:rPr>
      </w:pPr>
      <w:r>
        <w:br/>
      </w:r>
      <w:r w:rsidRPr="00472986">
        <w:rPr>
          <w:b/>
        </w:rPr>
        <w:t>9.  Charakterizujte rozdíl mezi přepojováním paketů a přepojováním okruhů z</w:t>
      </w:r>
      <w:r w:rsidR="00472986">
        <w:rPr>
          <w:b/>
        </w:rPr>
        <w:t> </w:t>
      </w:r>
      <w:r w:rsidRPr="00472986">
        <w:rPr>
          <w:b/>
        </w:rPr>
        <w:t>hlediska</w:t>
      </w:r>
      <w:r w:rsidR="00472986">
        <w:rPr>
          <w:b/>
        </w:rPr>
        <w:t xml:space="preserve"> </w:t>
      </w:r>
      <w:r w:rsidRPr="00472986">
        <w:rPr>
          <w:b/>
        </w:rPr>
        <w:t>dimenzov</w:t>
      </w:r>
      <w:r w:rsidR="00472986">
        <w:rPr>
          <w:b/>
        </w:rPr>
        <w:t>ání a alokace síťových zdrojů.</w:t>
      </w:r>
    </w:p>
    <w:p w:rsidR="00472986" w:rsidRPr="00472986" w:rsidRDefault="00472986" w:rsidP="00826109">
      <w:pPr>
        <w:pStyle w:val="Bezmezer"/>
        <w:rPr>
          <w:b/>
        </w:rPr>
      </w:pPr>
    </w:p>
    <w:p w:rsidR="00472986" w:rsidRDefault="00472986" w:rsidP="00472986">
      <w:pPr>
        <w:pStyle w:val="Bezmezer"/>
        <w:rPr>
          <w:b/>
        </w:rPr>
      </w:pPr>
      <w:r w:rsidRPr="00472986">
        <w:rPr>
          <w:b/>
        </w:rPr>
        <w:t>Přepojování okruhů:</w:t>
      </w:r>
    </w:p>
    <w:p w:rsidR="00472986" w:rsidRDefault="00472986" w:rsidP="00472986">
      <w:pPr>
        <w:pStyle w:val="Bezmezer"/>
        <w:numPr>
          <w:ilvl w:val="0"/>
          <w:numId w:val="12"/>
        </w:numPr>
      </w:pPr>
      <w:r>
        <w:t xml:space="preserve">Garantuje parametry přenosu (přenosovou kapacitu, </w:t>
      </w:r>
      <w:r w:rsidR="005B095A">
        <w:t>zpoždění, rovnoměrnost).</w:t>
      </w:r>
    </w:p>
    <w:p w:rsidR="00DE21E9" w:rsidRDefault="00472986" w:rsidP="00472986">
      <w:pPr>
        <w:pStyle w:val="Bezmezer"/>
        <w:numPr>
          <w:ilvl w:val="0"/>
          <w:numId w:val="12"/>
        </w:numPr>
      </w:pPr>
      <w:r>
        <w:t>Rezervuje vždy</w:t>
      </w:r>
      <w:r w:rsidR="00DE21E9">
        <w:t xml:space="preserve"> danému přenosu</w:t>
      </w:r>
      <w:r>
        <w:t xml:space="preserve"> maximum</w:t>
      </w:r>
      <w:r w:rsidR="00DE21E9">
        <w:t xml:space="preserve"> z požadovaných </w:t>
      </w:r>
      <w:r>
        <w:t>zdrojů</w:t>
      </w:r>
      <w:r w:rsidR="00015F49">
        <w:t>.</w:t>
      </w:r>
    </w:p>
    <w:p w:rsidR="00472986" w:rsidRDefault="00472986" w:rsidP="00472986">
      <w:pPr>
        <w:pStyle w:val="Bezmezer"/>
        <w:numPr>
          <w:ilvl w:val="0"/>
          <w:numId w:val="12"/>
        </w:numPr>
      </w:pPr>
      <w:r>
        <w:t>Síť se musí dimenzovat s ohledem na maximum požadavků</w:t>
      </w:r>
      <w:r w:rsidR="00015F49">
        <w:t>.</w:t>
      </w:r>
    </w:p>
    <w:p w:rsidR="00472986" w:rsidRDefault="00472986" w:rsidP="00472986">
      <w:pPr>
        <w:pStyle w:val="Bezmezer"/>
      </w:pPr>
      <w:r>
        <w:br/>
      </w:r>
      <w:r w:rsidRPr="00472986">
        <w:rPr>
          <w:b/>
        </w:rPr>
        <w:t>Přepojovní paketů:</w:t>
      </w:r>
      <w:r>
        <w:t xml:space="preserve"> </w:t>
      </w:r>
    </w:p>
    <w:p w:rsidR="00472986" w:rsidRDefault="00472986" w:rsidP="00472986">
      <w:pPr>
        <w:pStyle w:val="Bezmezer"/>
        <w:numPr>
          <w:ilvl w:val="0"/>
          <w:numId w:val="13"/>
        </w:numPr>
      </w:pPr>
      <w:r>
        <w:t xml:space="preserve">Negarantuje parametry přenosu. </w:t>
      </w:r>
    </w:p>
    <w:p w:rsidR="00472986" w:rsidRDefault="00472986" w:rsidP="00472986">
      <w:pPr>
        <w:pStyle w:val="Bezmezer"/>
        <w:numPr>
          <w:ilvl w:val="0"/>
          <w:numId w:val="13"/>
        </w:numPr>
      </w:pPr>
      <w:r>
        <w:t xml:space="preserve">Při překročení objemu zdrojů začíná krátit všem stejně. </w:t>
      </w:r>
    </w:p>
    <w:p w:rsidR="00472986" w:rsidRDefault="00DE21E9" w:rsidP="00472986">
      <w:pPr>
        <w:pStyle w:val="Bezmezer"/>
        <w:numPr>
          <w:ilvl w:val="0"/>
          <w:numId w:val="13"/>
        </w:numPr>
      </w:pPr>
      <w:r>
        <w:t>Zdroje s</w:t>
      </w:r>
      <w:r w:rsidR="00472986">
        <w:t>ítě se dimenzují podle průměru</w:t>
      </w:r>
      <w:r>
        <w:t xml:space="preserve"> (průměrné zátěže)</w:t>
      </w:r>
      <w:r w:rsidR="00472986">
        <w:t xml:space="preserve">. </w:t>
      </w:r>
    </w:p>
    <w:p w:rsidR="00826109" w:rsidRPr="00224609" w:rsidRDefault="00826109" w:rsidP="00826109">
      <w:pPr>
        <w:pStyle w:val="Bezmezer"/>
        <w:rPr>
          <w:b/>
        </w:rPr>
      </w:pPr>
      <w:r>
        <w:br/>
      </w:r>
      <w:r w:rsidRPr="00224609">
        <w:rPr>
          <w:b/>
        </w:rPr>
        <w:t xml:space="preserve">10. Charakterizujte tzv. "telekomunikační paradigma" (umístění inteligence v rámci sítě a </w:t>
      </w:r>
    </w:p>
    <w:p w:rsidR="00826109" w:rsidRPr="00224609" w:rsidRDefault="00224609" w:rsidP="00826109">
      <w:pPr>
        <w:pStyle w:val="Bezmezer"/>
        <w:rPr>
          <w:b/>
        </w:rPr>
      </w:pPr>
      <w:r>
        <w:rPr>
          <w:b/>
        </w:rPr>
        <w:t>koncových uzlů).</w:t>
      </w:r>
      <w:r>
        <w:rPr>
          <w:b/>
        </w:rPr>
        <w:br/>
      </w:r>
    </w:p>
    <w:p w:rsidR="00224609" w:rsidRDefault="00B41DFD" w:rsidP="00224609">
      <w:pPr>
        <w:pStyle w:val="Bezmezer"/>
        <w:numPr>
          <w:ilvl w:val="0"/>
          <w:numId w:val="14"/>
        </w:numPr>
      </w:pPr>
      <w:r>
        <w:t>Chytrá</w:t>
      </w:r>
      <w:r w:rsidR="00826109">
        <w:t xml:space="preserve"> síť a hloupé uzly. </w:t>
      </w:r>
    </w:p>
    <w:p w:rsidR="00224609" w:rsidRDefault="00826109" w:rsidP="00224609">
      <w:pPr>
        <w:pStyle w:val="Bezmezer"/>
        <w:numPr>
          <w:ilvl w:val="0"/>
          <w:numId w:val="14"/>
        </w:numPr>
      </w:pPr>
      <w:r>
        <w:t>Inteligence je</w:t>
      </w:r>
      <w:r w:rsidR="00224609">
        <w:t xml:space="preserve"> soustředěna do sítě (ta </w:t>
      </w:r>
      <w:r>
        <w:t xml:space="preserve">funguje většinou spolehlivě, spojovaně a nabízí </w:t>
      </w:r>
      <w:r w:rsidR="00224609">
        <w:t>garantované služby).</w:t>
      </w:r>
      <w:r>
        <w:t xml:space="preserve"> </w:t>
      </w:r>
    </w:p>
    <w:p w:rsidR="00224609" w:rsidRDefault="00826109" w:rsidP="00826109">
      <w:pPr>
        <w:pStyle w:val="Bezmezer"/>
        <w:numPr>
          <w:ilvl w:val="0"/>
          <w:numId w:val="14"/>
        </w:numPr>
      </w:pPr>
      <w:r>
        <w:t xml:space="preserve">Koncová zařízení </w:t>
      </w:r>
      <w:r w:rsidR="00A9073F">
        <w:t>mohou být jednoduchá</w:t>
      </w:r>
      <w:r>
        <w:t xml:space="preserve">. </w:t>
      </w:r>
    </w:p>
    <w:p w:rsidR="00224609" w:rsidRDefault="00826109" w:rsidP="00826109">
      <w:pPr>
        <w:pStyle w:val="Bezmezer"/>
        <w:numPr>
          <w:ilvl w:val="0"/>
          <w:numId w:val="14"/>
        </w:numPr>
      </w:pPr>
      <w:r>
        <w:t xml:space="preserve">Snažší centrální management. </w:t>
      </w:r>
    </w:p>
    <w:p w:rsidR="00826109" w:rsidRDefault="00826109" w:rsidP="00826109">
      <w:pPr>
        <w:pStyle w:val="Bezmezer"/>
        <w:numPr>
          <w:ilvl w:val="0"/>
          <w:numId w:val="14"/>
        </w:numPr>
      </w:pPr>
      <w:r>
        <w:t xml:space="preserve">Prvky v síti jsou většinou jednoúčelové a drahé. Je špatně škálovatelná, nelze jen připojit koncový uzel. </w:t>
      </w:r>
    </w:p>
    <w:p w:rsidR="00826109" w:rsidRDefault="00826109" w:rsidP="00826109">
      <w:pPr>
        <w:pStyle w:val="Bezmezer"/>
        <w:rPr>
          <w:b/>
        </w:rPr>
      </w:pPr>
      <w:r>
        <w:br/>
      </w:r>
      <w:r w:rsidRPr="00C0306E">
        <w:rPr>
          <w:b/>
        </w:rPr>
        <w:t xml:space="preserve">11. Charakterizujte tzv. "počítačové paradigma" (umístění inteligence v rámci sítě a </w:t>
      </w:r>
      <w:r w:rsidR="00C24728">
        <w:rPr>
          <w:b/>
        </w:rPr>
        <w:t>koncových uzlů).</w:t>
      </w:r>
    </w:p>
    <w:p w:rsidR="00C0306E" w:rsidRPr="00C0306E" w:rsidRDefault="00C0306E" w:rsidP="00826109">
      <w:pPr>
        <w:pStyle w:val="Bezmezer"/>
        <w:rPr>
          <w:b/>
        </w:rPr>
      </w:pPr>
    </w:p>
    <w:p w:rsidR="00C0306E" w:rsidRDefault="00826109" w:rsidP="00C0306E">
      <w:pPr>
        <w:pStyle w:val="Bezmezer"/>
        <w:numPr>
          <w:ilvl w:val="0"/>
          <w:numId w:val="15"/>
        </w:numPr>
      </w:pPr>
      <w:r>
        <w:t xml:space="preserve">Hloupá síť a chytré uzly. </w:t>
      </w:r>
    </w:p>
    <w:p w:rsidR="00C0306E" w:rsidRDefault="00826109" w:rsidP="00C0306E">
      <w:pPr>
        <w:pStyle w:val="Bezmezer"/>
        <w:numPr>
          <w:ilvl w:val="0"/>
          <w:numId w:val="15"/>
        </w:numPr>
      </w:pPr>
      <w:r>
        <w:t xml:space="preserve">Síť má přenášet </w:t>
      </w:r>
      <w:r w:rsidR="00C0306E">
        <w:t>data co nejefektivněji a o víc</w:t>
      </w:r>
      <w:r>
        <w:t xml:space="preserve"> se nestarat. </w:t>
      </w:r>
    </w:p>
    <w:p w:rsidR="00C0306E" w:rsidRDefault="00C0306E" w:rsidP="00826109">
      <w:pPr>
        <w:pStyle w:val="Bezmezer"/>
        <w:numPr>
          <w:ilvl w:val="0"/>
          <w:numId w:val="15"/>
        </w:numPr>
      </w:pPr>
      <w:r>
        <w:t>I</w:t>
      </w:r>
      <w:r w:rsidR="00826109">
        <w:t>nteligenci</w:t>
      </w:r>
      <w:r>
        <w:t xml:space="preserve"> zajišťují</w:t>
      </w:r>
      <w:r w:rsidR="00826109">
        <w:t xml:space="preserve"> koncové u</w:t>
      </w:r>
      <w:r>
        <w:t>zly</w:t>
      </w:r>
      <w:r w:rsidR="00826109">
        <w:t>, což je snazší a efektivnější</w:t>
      </w:r>
      <w:r>
        <w:t>,</w:t>
      </w:r>
      <w:r w:rsidR="00826109">
        <w:t xml:space="preserve"> a lze je dobře</w:t>
      </w:r>
      <w:r>
        <w:t xml:space="preserve"> </w:t>
      </w:r>
      <w:r w:rsidR="00826109">
        <w:t xml:space="preserve">přizpůsobit konkrétním potřebám (mění se jen koncový uzel).  </w:t>
      </w:r>
    </w:p>
    <w:p w:rsidR="00826109" w:rsidRDefault="00826109" w:rsidP="00826109">
      <w:pPr>
        <w:pStyle w:val="Bezmezer"/>
        <w:numPr>
          <w:ilvl w:val="0"/>
          <w:numId w:val="15"/>
        </w:numPr>
      </w:pPr>
      <w:r>
        <w:t xml:space="preserve">Síť funguje nespojovaně, nespolehlivě a na principu </w:t>
      </w:r>
      <w:r w:rsidR="00C0306E">
        <w:t>b</w:t>
      </w:r>
      <w:r>
        <w:t xml:space="preserve">est </w:t>
      </w:r>
      <w:r w:rsidR="00C0306E">
        <w:t>effort.</w:t>
      </w:r>
    </w:p>
    <w:p w:rsidR="00826109" w:rsidRPr="00C24728" w:rsidRDefault="00826109" w:rsidP="00826109">
      <w:pPr>
        <w:pStyle w:val="Bezmezer"/>
        <w:rPr>
          <w:b/>
        </w:rPr>
      </w:pPr>
      <w:r>
        <w:br/>
      </w:r>
      <w:r w:rsidRPr="00C24728">
        <w:rPr>
          <w:b/>
        </w:rPr>
        <w:t>12. Popište historii konvergence (1., 2. a 3. pokus o konvergenci v oblasti infrastruktury)</w:t>
      </w:r>
      <w:r w:rsidR="00C24728">
        <w:rPr>
          <w:b/>
        </w:rPr>
        <w:t>.</w:t>
      </w:r>
      <w:r w:rsidR="00C24728">
        <w:rPr>
          <w:b/>
        </w:rPr>
        <w:br/>
      </w:r>
    </w:p>
    <w:p w:rsidR="00826109" w:rsidRDefault="00C24728" w:rsidP="00C24728">
      <w:pPr>
        <w:pStyle w:val="Bezmezer"/>
      </w:pPr>
      <w:r w:rsidRPr="00C24728">
        <w:rPr>
          <w:b/>
        </w:rPr>
        <w:t>Intro:</w:t>
      </w:r>
      <w:r>
        <w:t xml:space="preserve"> Světy spojů a počítačů</w:t>
      </w:r>
      <w:r w:rsidR="00826109">
        <w:t xml:space="preserve"> </w:t>
      </w:r>
      <w:r>
        <w:t xml:space="preserve">budovaly </w:t>
      </w:r>
      <w:r>
        <w:rPr>
          <w:lang w:val="en-US"/>
        </w:rPr>
        <w:t>odd</w:t>
      </w:r>
      <w:r>
        <w:t>ělené sítě dle telekomunikačního a počítačového paradigmatu - neefektivní.</w:t>
      </w:r>
      <w:r w:rsidR="00826109">
        <w:t xml:space="preserve"> Snaha</w:t>
      </w:r>
      <w:r>
        <w:t xml:space="preserve"> o spojení sítí</w:t>
      </w:r>
      <w:r w:rsidR="00826109">
        <w:t xml:space="preserve"> pro potřeby obou</w:t>
      </w:r>
      <w:r>
        <w:t xml:space="preserve"> světů</w:t>
      </w:r>
      <w:r w:rsidR="00826109">
        <w:t xml:space="preserve"> (</w:t>
      </w:r>
      <w:r>
        <w:t>které však mají</w:t>
      </w:r>
      <w:r w:rsidR="00826109">
        <w:t xml:space="preserve"> různé požadavky).  </w:t>
      </w:r>
    </w:p>
    <w:p w:rsidR="00C24728" w:rsidRDefault="00C24728" w:rsidP="00826109">
      <w:pPr>
        <w:pStyle w:val="Bezmezer"/>
      </w:pPr>
    </w:p>
    <w:p w:rsidR="00826109" w:rsidRDefault="00826109" w:rsidP="00826109">
      <w:pPr>
        <w:pStyle w:val="Bezmezer"/>
      </w:pPr>
      <w:r>
        <w:t xml:space="preserve">Konvergence i na nejvyšší úrovni (státní orgány a legislativa), Ministerstvo informatiky. </w:t>
      </w:r>
      <w:r w:rsidR="000D3606">
        <w:br/>
      </w:r>
    </w:p>
    <w:p w:rsidR="000D3606" w:rsidRDefault="000D3606" w:rsidP="000D3606">
      <w:pPr>
        <w:pStyle w:val="Bezmezer"/>
      </w:pPr>
      <w:r w:rsidRPr="000D3606">
        <w:rPr>
          <w:b/>
        </w:rPr>
        <w:t>1.</w:t>
      </w:r>
      <w:r>
        <w:rPr>
          <w:b/>
        </w:rPr>
        <w:t xml:space="preserve"> </w:t>
      </w:r>
      <w:r w:rsidR="00826109" w:rsidRPr="000D3606">
        <w:rPr>
          <w:b/>
        </w:rPr>
        <w:t>pokus o konvergenci:</w:t>
      </w:r>
      <w:r w:rsidR="00826109">
        <w:t xml:space="preserve"> </w:t>
      </w:r>
      <w:r>
        <w:t>Sítě ISDN (Integrated Services Digital Network)</w:t>
      </w:r>
    </w:p>
    <w:p w:rsidR="000D3606" w:rsidRDefault="000D3606" w:rsidP="000D3606">
      <w:pPr>
        <w:pStyle w:val="Bezmezer"/>
        <w:numPr>
          <w:ilvl w:val="0"/>
          <w:numId w:val="19"/>
        </w:numPr>
      </w:pPr>
      <w:r>
        <w:lastRenderedPageBreak/>
        <w:t>Vzniklo ve světě</w:t>
      </w:r>
      <w:r w:rsidR="00826109">
        <w:t xml:space="preserve"> spojů</w:t>
      </w:r>
      <w:r>
        <w:t>,</w:t>
      </w:r>
      <w:r w:rsidR="00826109">
        <w:t xml:space="preserve"> jen pro potřeby</w:t>
      </w:r>
      <w:r>
        <w:t xml:space="preserve"> světa</w:t>
      </w:r>
      <w:r w:rsidR="00826109">
        <w:t xml:space="preserve"> spojů</w:t>
      </w:r>
      <w:r>
        <w:t xml:space="preserve"> (svět počítačů nezohledněn),</w:t>
      </w:r>
      <w:r w:rsidR="00826109">
        <w:t xml:space="preserve"> </w:t>
      </w:r>
      <w:r>
        <w:t>svět počítačů</w:t>
      </w:r>
      <w:r w:rsidR="00826109">
        <w:t xml:space="preserve"> ať se přizpůsobí. </w:t>
      </w:r>
    </w:p>
    <w:p w:rsidR="00826109" w:rsidRDefault="00826109" w:rsidP="00826109">
      <w:pPr>
        <w:pStyle w:val="Bezmezer"/>
        <w:numPr>
          <w:ilvl w:val="0"/>
          <w:numId w:val="19"/>
        </w:numPr>
      </w:pPr>
      <w:r>
        <w:t xml:space="preserve">Neuspělo. </w:t>
      </w:r>
      <w:r w:rsidR="000D3606">
        <w:br/>
      </w:r>
    </w:p>
    <w:p w:rsidR="000D3606" w:rsidRDefault="00826109" w:rsidP="00826109">
      <w:pPr>
        <w:pStyle w:val="Bezmezer"/>
      </w:pPr>
      <w:r w:rsidRPr="000D3606">
        <w:rPr>
          <w:b/>
        </w:rPr>
        <w:t>2. pokus o kovergenci:</w:t>
      </w:r>
      <w:r>
        <w:t xml:space="preserve"> </w:t>
      </w:r>
      <w:r w:rsidR="000D3606">
        <w:t>Sítě ATM (asynchronous transfer mode)</w:t>
      </w:r>
      <w:r w:rsidR="000D3606">
        <w:br/>
      </w:r>
    </w:p>
    <w:p w:rsidR="000D3606" w:rsidRDefault="000D3606" w:rsidP="00826109">
      <w:pPr>
        <w:pStyle w:val="Bezmezer"/>
        <w:numPr>
          <w:ilvl w:val="0"/>
          <w:numId w:val="19"/>
        </w:numPr>
      </w:pPr>
      <w:r>
        <w:t>Vytvořeno ve světě</w:t>
      </w:r>
      <w:r w:rsidR="00826109">
        <w:t xml:space="preserve"> spojů</w:t>
      </w:r>
      <w:r>
        <w:t>,</w:t>
      </w:r>
      <w:r w:rsidR="00826109">
        <w:t xml:space="preserve"> za účasti počítačů. </w:t>
      </w:r>
    </w:p>
    <w:p w:rsidR="000D3606" w:rsidRDefault="00826109" w:rsidP="00826109">
      <w:pPr>
        <w:pStyle w:val="Bezmezer"/>
        <w:numPr>
          <w:ilvl w:val="0"/>
          <w:numId w:val="19"/>
        </w:numPr>
      </w:pPr>
      <w:r>
        <w:t>Snaží se vyhovět obou</w:t>
      </w:r>
      <w:r w:rsidR="000D3606">
        <w:t>m</w:t>
      </w:r>
      <w:r>
        <w:t xml:space="preserve"> a výsledek je neefektivní a komplikovaný. </w:t>
      </w:r>
    </w:p>
    <w:p w:rsidR="00826109" w:rsidRDefault="00826109" w:rsidP="00826109">
      <w:pPr>
        <w:pStyle w:val="Bezmezer"/>
        <w:numPr>
          <w:ilvl w:val="0"/>
          <w:numId w:val="19"/>
        </w:numPr>
      </w:pPr>
      <w:r>
        <w:t>ATM</w:t>
      </w:r>
      <w:r w:rsidR="000D3606">
        <w:t xml:space="preserve"> částečně</w:t>
      </w:r>
      <w:r>
        <w:t xml:space="preserve"> uspělo v</w:t>
      </w:r>
      <w:r w:rsidR="000D3606">
        <w:t> </w:t>
      </w:r>
      <w:r>
        <w:t>některých páteřních sítí</w:t>
      </w:r>
      <w:r w:rsidR="000D3606">
        <w:t>ch</w:t>
      </w:r>
      <w:r>
        <w:t xml:space="preserve"> (u telekomunikačních operátorů). </w:t>
      </w:r>
    </w:p>
    <w:p w:rsidR="00826109" w:rsidRPr="000D3606" w:rsidRDefault="00826109" w:rsidP="00826109">
      <w:pPr>
        <w:pStyle w:val="Bezmezer"/>
        <w:rPr>
          <w:b/>
        </w:rPr>
      </w:pPr>
      <w:r>
        <w:br/>
      </w:r>
      <w:r w:rsidRPr="000D3606">
        <w:rPr>
          <w:b/>
        </w:rPr>
        <w:t xml:space="preserve">13. Charakterizujte tzv. 3. pokus o konvergenci (na bázi IP) </w:t>
      </w:r>
      <w:r w:rsidR="000D3606">
        <w:rPr>
          <w:b/>
        </w:rPr>
        <w:br/>
      </w:r>
    </w:p>
    <w:p w:rsidR="008C0520" w:rsidRDefault="00826109" w:rsidP="00826109">
      <w:pPr>
        <w:pStyle w:val="Bezmezer"/>
      </w:pPr>
      <w:r w:rsidRPr="000D3606">
        <w:rPr>
          <w:b/>
        </w:rPr>
        <w:t>3. pokus o konvergenci:</w:t>
      </w:r>
      <w:r>
        <w:t xml:space="preserve"> </w:t>
      </w:r>
      <w:r w:rsidR="008C0520">
        <w:t>Protokol IP (Internet Protocol)</w:t>
      </w:r>
      <w:r>
        <w:t xml:space="preserve"> </w:t>
      </w:r>
      <w:r w:rsidR="008C0520">
        <w:br/>
      </w:r>
    </w:p>
    <w:p w:rsidR="008C0520" w:rsidRDefault="008C0520" w:rsidP="00826109">
      <w:pPr>
        <w:pStyle w:val="Bezmezer"/>
        <w:numPr>
          <w:ilvl w:val="0"/>
          <w:numId w:val="20"/>
        </w:numPr>
      </w:pPr>
      <w:r>
        <w:t>Ze světa počítačů, moc nezohledňu</w:t>
      </w:r>
      <w:r w:rsidR="00826109">
        <w:t xml:space="preserve">je potřeby světa spojů. </w:t>
      </w:r>
    </w:p>
    <w:p w:rsidR="008C0520" w:rsidRDefault="008C0520" w:rsidP="00826109">
      <w:pPr>
        <w:pStyle w:val="Bezmezer"/>
        <w:numPr>
          <w:ilvl w:val="0"/>
          <w:numId w:val="20"/>
        </w:numPr>
      </w:pPr>
      <w:r>
        <w:t>Výhoda je že</w:t>
      </w:r>
      <w:r w:rsidR="00826109">
        <w:t xml:space="preserve"> IP funguje </w:t>
      </w:r>
      <w:r>
        <w:t>„</w:t>
      </w:r>
      <w:r w:rsidR="00826109">
        <w:t>nad vším</w:t>
      </w:r>
      <w:r>
        <w:t>“ (libovolná přenosová infrastruktura</w:t>
      </w:r>
      <w:r>
        <w:rPr>
          <w:lang w:val="en-US"/>
        </w:rPr>
        <w:t xml:space="preserve">; </w:t>
      </w:r>
      <w:r>
        <w:t xml:space="preserve">IP over everything). </w:t>
      </w:r>
    </w:p>
    <w:p w:rsidR="008C0520" w:rsidRDefault="008C0520" w:rsidP="00826109">
      <w:pPr>
        <w:pStyle w:val="Bezmezer"/>
        <w:numPr>
          <w:ilvl w:val="0"/>
          <w:numId w:val="20"/>
        </w:numPr>
      </w:pPr>
      <w:r>
        <w:t xml:space="preserve">… a všechno funguje nad </w:t>
      </w:r>
      <w:r w:rsidR="00826109">
        <w:t>IP</w:t>
      </w:r>
      <w:r>
        <w:t xml:space="preserve"> protokolem (téměř všechny aplikace a protokoly vyšších vrstev)</w:t>
      </w:r>
      <w:r w:rsidR="00826109">
        <w:t xml:space="preserve">. </w:t>
      </w:r>
    </w:p>
    <w:p w:rsidR="008C0520" w:rsidRDefault="008C0520" w:rsidP="00826109">
      <w:pPr>
        <w:pStyle w:val="Bezmezer"/>
        <w:numPr>
          <w:ilvl w:val="0"/>
          <w:numId w:val="20"/>
        </w:numPr>
      </w:pPr>
      <w:r>
        <w:t>IP protokol j</w:t>
      </w:r>
      <w:r w:rsidR="00826109">
        <w:t xml:space="preserve">e efektivní a </w:t>
      </w:r>
      <w:r>
        <w:t>jednoduchý.</w:t>
      </w:r>
    </w:p>
    <w:p w:rsidR="00826109" w:rsidRDefault="008C0520" w:rsidP="00826109">
      <w:pPr>
        <w:pStyle w:val="Bezmezer"/>
        <w:numPr>
          <w:ilvl w:val="0"/>
          <w:numId w:val="20"/>
        </w:numPr>
      </w:pPr>
      <w:r>
        <w:t>Funguje na principu best e</w:t>
      </w:r>
      <w:r w:rsidR="00826109">
        <w:t>ffort</w:t>
      </w:r>
      <w:r>
        <w:t>, tedy</w:t>
      </w:r>
      <w:r w:rsidR="00826109">
        <w:t xml:space="preserve"> nepodoporuje garantované služby. </w:t>
      </w:r>
      <w:r>
        <w:t>Ř</w:t>
      </w:r>
      <w:r w:rsidR="00826109">
        <w:t>eší</w:t>
      </w:r>
      <w:r>
        <w:t xml:space="preserve"> se</w:t>
      </w:r>
      <w:r w:rsidR="00826109">
        <w:t xml:space="preserve"> hrubou silou.  </w:t>
      </w:r>
    </w:p>
    <w:p w:rsidR="00826109" w:rsidRDefault="00826109" w:rsidP="00826109">
      <w:pPr>
        <w:pStyle w:val="Bezmezer"/>
      </w:pPr>
    </w:p>
    <w:p w:rsidR="00826109" w:rsidRPr="001B09C9" w:rsidRDefault="00826109" w:rsidP="00826109">
      <w:pPr>
        <w:pStyle w:val="Bezmezer"/>
        <w:rPr>
          <w:b/>
        </w:rPr>
      </w:pPr>
      <w:r w:rsidRPr="001B09C9">
        <w:rPr>
          <w:b/>
        </w:rPr>
        <w:t xml:space="preserve">14. Charakterizujte konvergenci mezi operátory a mezi službami (jaký je trend atd.) </w:t>
      </w:r>
      <w:r w:rsidR="001B09C9">
        <w:rPr>
          <w:b/>
        </w:rPr>
        <w:br/>
      </w:r>
    </w:p>
    <w:p w:rsidR="0065232F" w:rsidRDefault="0065232F" w:rsidP="00826109">
      <w:pPr>
        <w:pStyle w:val="Bezmezer"/>
        <w:numPr>
          <w:ilvl w:val="0"/>
          <w:numId w:val="21"/>
        </w:numPr>
      </w:pPr>
      <w:r>
        <w:t>Nejdříve splývání v oblasti přenosové infrastruktury.</w:t>
      </w:r>
    </w:p>
    <w:p w:rsidR="0065232F" w:rsidRDefault="00826109" w:rsidP="0065232F">
      <w:pPr>
        <w:pStyle w:val="Bezmezer"/>
        <w:numPr>
          <w:ilvl w:val="0"/>
          <w:numId w:val="21"/>
        </w:numPr>
      </w:pPr>
      <w:r w:rsidRPr="0065232F">
        <w:rPr>
          <w:i/>
        </w:rPr>
        <w:t>Konvergence</w:t>
      </w:r>
      <w:r>
        <w:t xml:space="preserve"> telekomunikačních </w:t>
      </w:r>
      <w:r w:rsidRPr="0065232F">
        <w:rPr>
          <w:i/>
        </w:rPr>
        <w:t>operátorů</w:t>
      </w:r>
      <w:r w:rsidR="0065232F">
        <w:t>, internetových providerů,</w:t>
      </w:r>
      <w:r>
        <w:t xml:space="preserve"> poskytovatelů obsahu a </w:t>
      </w:r>
      <w:r w:rsidR="0065232F">
        <w:t xml:space="preserve">poskytovatelů </w:t>
      </w:r>
      <w:r>
        <w:t xml:space="preserve">dalších služeb. </w:t>
      </w:r>
    </w:p>
    <w:p w:rsidR="001B09C9" w:rsidRDefault="00826109" w:rsidP="00826109">
      <w:pPr>
        <w:pStyle w:val="Bezmezer"/>
        <w:numPr>
          <w:ilvl w:val="0"/>
          <w:numId w:val="21"/>
        </w:numPr>
      </w:pPr>
      <w:r>
        <w:t xml:space="preserve">Zákazníci chtějí mít jen jednoho dodavatele. </w:t>
      </w:r>
    </w:p>
    <w:p w:rsidR="0065232F" w:rsidRDefault="00826109" w:rsidP="00826109">
      <w:pPr>
        <w:pStyle w:val="Bezmezer"/>
        <w:numPr>
          <w:ilvl w:val="0"/>
          <w:numId w:val="21"/>
        </w:numPr>
      </w:pPr>
      <w:r w:rsidRPr="0065232F">
        <w:rPr>
          <w:i/>
        </w:rPr>
        <w:t>Konvergence služeb</w:t>
      </w:r>
      <w:r w:rsidR="0065232F">
        <w:t>:</w:t>
      </w:r>
      <w:r>
        <w:t xml:space="preserve"> spojení služeb světa spojů a světa počítačů: </w:t>
      </w:r>
    </w:p>
    <w:p w:rsidR="0065232F" w:rsidRDefault="00826109" w:rsidP="0065232F">
      <w:pPr>
        <w:pStyle w:val="Bezmezer"/>
        <w:numPr>
          <w:ilvl w:val="1"/>
          <w:numId w:val="21"/>
        </w:numPr>
      </w:pPr>
      <w:r>
        <w:t>triple play (</w:t>
      </w:r>
      <w:r w:rsidR="0065232F">
        <w:t>kombinace služeb různých světů</w:t>
      </w:r>
      <w:r w:rsidR="0065232F">
        <w:rPr>
          <w:lang w:val="en-US"/>
        </w:rPr>
        <w:t xml:space="preserve">; </w:t>
      </w:r>
      <w:r>
        <w:t xml:space="preserve">hlasové, datové a internetové služby), </w:t>
      </w:r>
      <w:r w:rsidR="0065232F">
        <w:br/>
      </w:r>
      <w:r>
        <w:t>řeší se přes jednu datovou přípojku</w:t>
      </w:r>
      <w:r w:rsidR="0065232F">
        <w:t xml:space="preserve"> </w:t>
      </w:r>
      <w:r w:rsidR="0065232F">
        <w:rPr>
          <w:lang w:val="en-US"/>
        </w:rPr>
        <w:t>(</w:t>
      </w:r>
      <w:r w:rsidR="003033CF">
        <w:t>typicky</w:t>
      </w:r>
      <w:r w:rsidR="0065232F">
        <w:t xml:space="preserve"> na bázi IP)</w:t>
      </w:r>
      <w:r>
        <w:t xml:space="preserve">. </w:t>
      </w:r>
    </w:p>
    <w:p w:rsidR="00826109" w:rsidRDefault="00826109" w:rsidP="0065232F">
      <w:pPr>
        <w:pStyle w:val="Bezmezer"/>
        <w:numPr>
          <w:ilvl w:val="1"/>
          <w:numId w:val="21"/>
        </w:numPr>
      </w:pPr>
      <w:r>
        <w:t xml:space="preserve">Nové způsoby poskytování služeb: datová telefonie, televize a radio přes internet. </w:t>
      </w:r>
    </w:p>
    <w:p w:rsidR="0065232F" w:rsidRDefault="0065232F" w:rsidP="0065232F">
      <w:pPr>
        <w:pStyle w:val="Bezmezer"/>
        <w:numPr>
          <w:ilvl w:val="1"/>
          <w:numId w:val="21"/>
        </w:numPr>
      </w:pPr>
      <w:r>
        <w:t>Video on demand</w:t>
      </w:r>
    </w:p>
    <w:p w:rsidR="00826109" w:rsidRDefault="00826109" w:rsidP="00826109">
      <w:pPr>
        <w:pStyle w:val="Bezmezer"/>
        <w:rPr>
          <w:b/>
        </w:rPr>
      </w:pPr>
      <w:r>
        <w:br/>
      </w:r>
      <w:r w:rsidRPr="001B09C9">
        <w:rPr>
          <w:b/>
        </w:rPr>
        <w:t>15. Naznačte podstatu liberalizace a regulace v oblasti elektronických komun</w:t>
      </w:r>
      <w:r w:rsidR="0091523D">
        <w:rPr>
          <w:b/>
        </w:rPr>
        <w:t>ikací.</w:t>
      </w:r>
    </w:p>
    <w:p w:rsidR="00FD664C" w:rsidRPr="001B09C9" w:rsidRDefault="00FD664C" w:rsidP="00826109">
      <w:pPr>
        <w:pStyle w:val="Bezmezer"/>
        <w:rPr>
          <w:b/>
        </w:rPr>
      </w:pPr>
    </w:p>
    <w:p w:rsidR="0091523D" w:rsidRDefault="0091523D" w:rsidP="0091523D">
      <w:pPr>
        <w:pStyle w:val="Bezmezer"/>
        <w:numPr>
          <w:ilvl w:val="0"/>
          <w:numId w:val="22"/>
        </w:numPr>
      </w:pPr>
      <w:r w:rsidRPr="00C50972">
        <w:rPr>
          <w:b/>
        </w:rPr>
        <w:t>Regulace</w:t>
      </w:r>
      <w:r>
        <w:t xml:space="preserve"> = někdo „shůry“ stanovuje, kdo a jak smí budovat a provozovat sítě, poskytovat služby, za jakých podmínek (regulace cen např.), atd..</w:t>
      </w:r>
    </w:p>
    <w:p w:rsidR="00C50972" w:rsidRDefault="00C50972" w:rsidP="0091523D">
      <w:pPr>
        <w:pStyle w:val="Bezmezer"/>
        <w:numPr>
          <w:ilvl w:val="0"/>
          <w:numId w:val="22"/>
        </w:numPr>
      </w:pPr>
      <w:r>
        <w:rPr>
          <w:b/>
        </w:rPr>
        <w:t xml:space="preserve">Liberalizace </w:t>
      </w:r>
      <w:r>
        <w:t>– vynětí z regulace.</w:t>
      </w:r>
    </w:p>
    <w:p w:rsidR="007479F8" w:rsidRDefault="007479F8" w:rsidP="007479F8">
      <w:pPr>
        <w:pStyle w:val="Bezmezer"/>
        <w:ind w:left="360"/>
        <w:rPr>
          <w:b/>
        </w:rPr>
      </w:pPr>
    </w:p>
    <w:p w:rsidR="007479F8" w:rsidRPr="007479F8" w:rsidRDefault="007479F8" w:rsidP="007479F8">
      <w:pPr>
        <w:pStyle w:val="Bezmezer"/>
      </w:pPr>
      <w:r w:rsidRPr="007479F8">
        <w:t>Svět spojů:</w:t>
      </w:r>
    </w:p>
    <w:p w:rsidR="00C50972" w:rsidRDefault="007479F8" w:rsidP="00C50972">
      <w:pPr>
        <w:pStyle w:val="Bezmezer"/>
        <w:numPr>
          <w:ilvl w:val="0"/>
          <w:numId w:val="22"/>
        </w:numPr>
      </w:pPr>
      <w:r>
        <w:t>T</w:t>
      </w:r>
      <w:r w:rsidR="00C50972">
        <w:t>radičně silně regulován</w:t>
      </w:r>
      <w:r w:rsidR="00826109">
        <w:t xml:space="preserve">. </w:t>
      </w:r>
      <w:r w:rsidR="00C50972">
        <w:t>Důvody:</w:t>
      </w:r>
    </w:p>
    <w:p w:rsidR="00C50972" w:rsidRDefault="00C50972" w:rsidP="00C50972">
      <w:pPr>
        <w:pStyle w:val="Bezmezer"/>
        <w:numPr>
          <w:ilvl w:val="1"/>
          <w:numId w:val="22"/>
        </w:numPr>
      </w:pPr>
      <w:r>
        <w:t>Představa nedostatku zdrojů</w:t>
      </w:r>
    </w:p>
    <w:p w:rsidR="0091523D" w:rsidRDefault="00C50972" w:rsidP="00C50972">
      <w:pPr>
        <w:pStyle w:val="Bezmezer"/>
        <w:numPr>
          <w:ilvl w:val="1"/>
          <w:numId w:val="22"/>
        </w:numPr>
      </w:pPr>
      <w:r>
        <w:t>S</w:t>
      </w:r>
      <w:r w:rsidR="00826109">
        <w:t xml:space="preserve">naha o prosazování zájmu </w:t>
      </w:r>
      <w:r w:rsidR="0091523D">
        <w:t>státu ve strategic</w:t>
      </w:r>
      <w:r>
        <w:t>ké oblasti</w:t>
      </w:r>
    </w:p>
    <w:p w:rsidR="004A3BE1" w:rsidRPr="007479F8" w:rsidRDefault="00C50972" w:rsidP="00C50972">
      <w:pPr>
        <w:pStyle w:val="Bezmezer"/>
        <w:numPr>
          <w:ilvl w:val="0"/>
          <w:numId w:val="22"/>
        </w:numPr>
      </w:pPr>
      <w:r w:rsidRPr="007479F8">
        <w:t xml:space="preserve">Vývoj: </w:t>
      </w:r>
    </w:p>
    <w:p w:rsidR="004A3BE1" w:rsidRDefault="004A3BE1" w:rsidP="004A3BE1">
      <w:pPr>
        <w:pStyle w:val="Bezmezer"/>
        <w:numPr>
          <w:ilvl w:val="1"/>
          <w:numId w:val="22"/>
        </w:numPr>
      </w:pPr>
      <w:r w:rsidRPr="004A3BE1">
        <w:rPr>
          <w:i/>
        </w:rPr>
        <w:t>Původně:</w:t>
      </w:r>
      <w:r>
        <w:t xml:space="preserve"> </w:t>
      </w:r>
      <w:r w:rsidR="00826109">
        <w:t xml:space="preserve">Nejdříve se reguluje vše – monopoly. </w:t>
      </w:r>
      <w:r>
        <w:t>Regulátor</w:t>
      </w:r>
      <w:r>
        <w:rPr>
          <w:lang w:val="en-US"/>
        </w:rPr>
        <w:t xml:space="preserve">: </w:t>
      </w:r>
      <w:r>
        <w:t>Český telekom. úřad.</w:t>
      </w:r>
    </w:p>
    <w:p w:rsidR="004A3BE1" w:rsidRDefault="004A3BE1" w:rsidP="004A3BE1">
      <w:pPr>
        <w:pStyle w:val="Bezmezer"/>
        <w:numPr>
          <w:ilvl w:val="1"/>
          <w:numId w:val="22"/>
        </w:numPr>
      </w:pPr>
      <w:r w:rsidRPr="004A3BE1">
        <w:rPr>
          <w:i/>
        </w:rPr>
        <w:t>Dnes:</w:t>
      </w:r>
      <w:r>
        <w:t xml:space="preserve"> </w:t>
      </w:r>
      <w:r w:rsidR="00826109">
        <w:t>Postupně se něco liberalizuje (v ČR datové služby</w:t>
      </w:r>
      <w:r>
        <w:t xml:space="preserve"> v roce 1995 - </w:t>
      </w:r>
      <w:r>
        <w:rPr>
          <w:lang w:val="en-US"/>
        </w:rPr>
        <w:t>tj. i Internet, p</w:t>
      </w:r>
      <w:r>
        <w:t>ředtím pouze pro akademické použití</w:t>
      </w:r>
      <w:r w:rsidR="00826109">
        <w:t xml:space="preserve">). </w:t>
      </w:r>
      <w:r>
        <w:t>Snaha regulovat jen to co je nutné.</w:t>
      </w:r>
    </w:p>
    <w:p w:rsidR="0091523D" w:rsidRDefault="00C50972" w:rsidP="004A3BE1">
      <w:pPr>
        <w:pStyle w:val="Bezmezer"/>
        <w:numPr>
          <w:ilvl w:val="1"/>
          <w:numId w:val="22"/>
        </w:numPr>
      </w:pPr>
      <w:r w:rsidRPr="004A3BE1">
        <w:rPr>
          <w:i/>
        </w:rPr>
        <w:t>Do budoucna</w:t>
      </w:r>
      <w:r w:rsidR="004A3BE1" w:rsidRPr="004A3BE1">
        <w:rPr>
          <w:i/>
        </w:rPr>
        <w:t>:</w:t>
      </w:r>
      <w:r>
        <w:t xml:space="preserve"> </w:t>
      </w:r>
      <w:r w:rsidR="00826109">
        <w:t xml:space="preserve">neregulovat nic </w:t>
      </w:r>
      <w:r>
        <w:t>(regulace</w:t>
      </w:r>
      <w:r w:rsidR="00826109">
        <w:t xml:space="preserve"> </w:t>
      </w:r>
      <w:r>
        <w:t>hospodářskou</w:t>
      </w:r>
      <w:r w:rsidR="00826109">
        <w:t xml:space="preserve"> soutěž</w:t>
      </w:r>
      <w:r>
        <w:t>í)</w:t>
      </w:r>
      <w:r w:rsidR="00826109">
        <w:t>.</w:t>
      </w:r>
      <w:r>
        <w:br/>
      </w:r>
    </w:p>
    <w:p w:rsidR="007479F8" w:rsidRDefault="00826109" w:rsidP="0091523D">
      <w:pPr>
        <w:pStyle w:val="Bezmezer"/>
      </w:pPr>
      <w:r>
        <w:t>Svět počítačů</w:t>
      </w:r>
      <w:r w:rsidR="007479F8">
        <w:t>:</w:t>
      </w:r>
    </w:p>
    <w:p w:rsidR="007479F8" w:rsidRDefault="00AC1039" w:rsidP="00826109">
      <w:pPr>
        <w:pStyle w:val="Bezmezer"/>
        <w:numPr>
          <w:ilvl w:val="0"/>
          <w:numId w:val="23"/>
        </w:numPr>
      </w:pPr>
      <w:r>
        <w:lastRenderedPageBreak/>
        <w:t>Tradičně</w:t>
      </w:r>
      <w:r w:rsidR="00826109">
        <w:t xml:space="preserve"> mimo regulaci, naráží na</w:t>
      </w:r>
      <w:r w:rsidR="007479F8">
        <w:t xml:space="preserve"> </w:t>
      </w:r>
      <w:r w:rsidR="00C3573F">
        <w:t>ni</w:t>
      </w:r>
      <w:r w:rsidR="00826109">
        <w:t xml:space="preserve"> jen okrajově</w:t>
      </w:r>
      <w:r>
        <w:t>,</w:t>
      </w:r>
      <w:r w:rsidR="00C3573F">
        <w:t xml:space="preserve"> když potřebují počítačové sítě</w:t>
      </w:r>
      <w:r w:rsidR="00826109">
        <w:t xml:space="preserve"> </w:t>
      </w:r>
      <w:r>
        <w:t>využít něco</w:t>
      </w:r>
      <w:r w:rsidR="00826109">
        <w:t xml:space="preserve"> od</w:t>
      </w:r>
      <w:r>
        <w:t xml:space="preserve"> světa</w:t>
      </w:r>
      <w:r w:rsidR="00C3573F">
        <w:t xml:space="preserve"> spojů – pronajatí přenosových cest, poskytování služeb veřejně (ne pro vlastní potřebu).</w:t>
      </w:r>
      <w:r w:rsidR="00826109">
        <w:t xml:space="preserve"> </w:t>
      </w:r>
    </w:p>
    <w:p w:rsidR="00020309" w:rsidRDefault="00C3573F" w:rsidP="00826109">
      <w:pPr>
        <w:pStyle w:val="Bezmezer"/>
        <w:numPr>
          <w:ilvl w:val="0"/>
          <w:numId w:val="23"/>
        </w:numPr>
      </w:pPr>
      <w:r>
        <w:t>Regulace – ko</w:t>
      </w:r>
      <w:r w:rsidR="00826109">
        <w:t>o</w:t>
      </w:r>
      <w:r>
        <w:t>r</w:t>
      </w:r>
      <w:r w:rsidR="00826109">
        <w:t>dinace</w:t>
      </w:r>
      <w:r w:rsidR="007D5765">
        <w:t xml:space="preserve"> na celosvětové úrovni</w:t>
      </w:r>
      <w:r w:rsidR="00826109">
        <w:t xml:space="preserve">: </w:t>
      </w:r>
    </w:p>
    <w:p w:rsidR="00020309" w:rsidRDefault="007D5765" w:rsidP="00020309">
      <w:pPr>
        <w:pStyle w:val="Bezmezer"/>
        <w:numPr>
          <w:ilvl w:val="1"/>
          <w:numId w:val="23"/>
        </w:numPr>
      </w:pPr>
      <w:r>
        <w:t>P</w:t>
      </w:r>
      <w:r w:rsidR="00826109">
        <w:t>řidělován</w:t>
      </w:r>
      <w:r w:rsidR="00FD664C">
        <w:t>í IP adres, TLD domény, standard</w:t>
      </w:r>
      <w:r w:rsidR="00826109">
        <w:t>y</w:t>
      </w:r>
      <w:r w:rsidR="00020309">
        <w:t>,</w:t>
      </w:r>
      <w:r w:rsidR="00826109">
        <w:t xml:space="preserve"> atd. </w:t>
      </w:r>
    </w:p>
    <w:p w:rsidR="007D5765" w:rsidRDefault="00826109" w:rsidP="00020309">
      <w:pPr>
        <w:pStyle w:val="Bezmezer"/>
        <w:numPr>
          <w:ilvl w:val="1"/>
          <w:numId w:val="23"/>
        </w:numPr>
      </w:pPr>
      <w:r>
        <w:t>Regulační orgány tu vznikaly samostatn</w:t>
      </w:r>
      <w:r w:rsidR="00020309">
        <w:t>ě</w:t>
      </w:r>
      <w:r w:rsidR="007D5765">
        <w:t>, díky praktické potřebě</w:t>
      </w:r>
      <w:r w:rsidR="00020309">
        <w:t xml:space="preserve">. </w:t>
      </w:r>
    </w:p>
    <w:p w:rsidR="00826109" w:rsidRDefault="00020309" w:rsidP="00020309">
      <w:pPr>
        <w:pStyle w:val="Bezmezer"/>
        <w:numPr>
          <w:ilvl w:val="1"/>
          <w:numId w:val="23"/>
        </w:numPr>
      </w:pPr>
      <w:r>
        <w:t>Dříve v rukou USA</w:t>
      </w:r>
      <w:r w:rsidR="007D5765">
        <w:t xml:space="preserve"> (ARPA)</w:t>
      </w:r>
      <w:r>
        <w:t>, teď ICANN</w:t>
      </w:r>
      <w:r w:rsidR="007D5765">
        <w:t xml:space="preserve"> (IETF, W3C)</w:t>
      </w:r>
      <w:r>
        <w:t>.</w:t>
      </w:r>
    </w:p>
    <w:p w:rsidR="00826109" w:rsidRPr="0091523D" w:rsidRDefault="00826109" w:rsidP="00826109">
      <w:pPr>
        <w:pStyle w:val="Bezmezer"/>
        <w:rPr>
          <w:b/>
        </w:rPr>
      </w:pPr>
      <w:r>
        <w:br/>
      </w:r>
      <w:r w:rsidRPr="0091523D">
        <w:rPr>
          <w:b/>
        </w:rPr>
        <w:t xml:space="preserve">16. Jaký je vztah mezi telekomunikacemi a elektronickými komunikacemi? </w:t>
      </w:r>
      <w:r w:rsidR="0091523D">
        <w:rPr>
          <w:b/>
        </w:rPr>
        <w:br/>
      </w:r>
    </w:p>
    <w:p w:rsidR="00B86BA9" w:rsidRDefault="00826109" w:rsidP="00826109">
      <w:pPr>
        <w:pStyle w:val="Bezmezer"/>
      </w:pPr>
      <w:r w:rsidRPr="00B86BA9">
        <w:rPr>
          <w:b/>
        </w:rPr>
        <w:t>Svět spojů:</w:t>
      </w:r>
      <w:r>
        <w:t xml:space="preserve"> </w:t>
      </w:r>
    </w:p>
    <w:p w:rsidR="00B86BA9" w:rsidRDefault="001C1434" w:rsidP="00826109">
      <w:pPr>
        <w:pStyle w:val="Bezmezer"/>
        <w:numPr>
          <w:ilvl w:val="0"/>
          <w:numId w:val="24"/>
        </w:numPr>
      </w:pPr>
      <w:r>
        <w:t>Z</w:t>
      </w:r>
      <w:r w:rsidR="00826109">
        <w:t>drojů je málo, prodává na principu vyčlenění zdrojů a nezajímá se</w:t>
      </w:r>
      <w:r w:rsidR="00FE481C">
        <w:t xml:space="preserve"> o to,</w:t>
      </w:r>
      <w:r w:rsidR="002761BD">
        <w:t xml:space="preserve"> jak jsou využity.</w:t>
      </w:r>
    </w:p>
    <w:p w:rsidR="00B86BA9" w:rsidRDefault="00603021" w:rsidP="00826109">
      <w:pPr>
        <w:pStyle w:val="Bezmezer"/>
        <w:numPr>
          <w:ilvl w:val="0"/>
          <w:numId w:val="24"/>
        </w:numPr>
      </w:pPr>
      <w:r>
        <w:t>Zpoplatnění je pak po</w:t>
      </w:r>
      <w:r w:rsidR="00826109">
        <w:t>d</w:t>
      </w:r>
      <w:r w:rsidR="0054622F">
        <w:t>le těchto zdrojů.</w:t>
      </w:r>
    </w:p>
    <w:p w:rsidR="00826109" w:rsidRDefault="00826109" w:rsidP="00826109">
      <w:pPr>
        <w:pStyle w:val="Bezmezer"/>
        <w:numPr>
          <w:ilvl w:val="0"/>
          <w:numId w:val="24"/>
        </w:numPr>
      </w:pPr>
      <w:r>
        <w:t>Neefekt</w:t>
      </w:r>
      <w:r w:rsidR="00B86BA9">
        <w:t>ivní a drahé.</w:t>
      </w:r>
      <w:r w:rsidR="00B86BA9">
        <w:br/>
      </w:r>
    </w:p>
    <w:p w:rsidR="00B86BA9" w:rsidRDefault="00826109" w:rsidP="00826109">
      <w:pPr>
        <w:pStyle w:val="Bezmezer"/>
      </w:pPr>
      <w:r w:rsidRPr="00B86BA9">
        <w:rPr>
          <w:b/>
        </w:rPr>
        <w:t>Svět počítačů:</w:t>
      </w:r>
      <w:r>
        <w:t xml:space="preserve"> </w:t>
      </w:r>
    </w:p>
    <w:p w:rsidR="00B86BA9" w:rsidRDefault="00826109" w:rsidP="00826109">
      <w:pPr>
        <w:pStyle w:val="Bezmezer"/>
        <w:numPr>
          <w:ilvl w:val="0"/>
          <w:numId w:val="25"/>
        </w:numPr>
      </w:pPr>
      <w:r>
        <w:t>Zdrojů je dostatek. Prodává se využití zdrojů, poskytování služeb. Efektivnost využit</w:t>
      </w:r>
      <w:r w:rsidR="0054622F">
        <w:t>í zaručuje poskytovatel služby.</w:t>
      </w:r>
    </w:p>
    <w:p w:rsidR="00B86BA9" w:rsidRDefault="00826109" w:rsidP="00826109">
      <w:pPr>
        <w:pStyle w:val="Bezmezer"/>
        <w:numPr>
          <w:ilvl w:val="0"/>
          <w:numId w:val="25"/>
        </w:numPr>
      </w:pPr>
      <w:r>
        <w:t>Platí</w:t>
      </w:r>
      <w:r w:rsidR="0054622F">
        <w:t xml:space="preserve"> se za skutečné využití služeb.</w:t>
      </w:r>
    </w:p>
    <w:p w:rsidR="00826109" w:rsidRDefault="0054622F" w:rsidP="00826109">
      <w:pPr>
        <w:pStyle w:val="Bezmezer"/>
        <w:numPr>
          <w:ilvl w:val="0"/>
          <w:numId w:val="25"/>
        </w:numPr>
      </w:pPr>
      <w:r>
        <w:t>Efektivní a laciné.</w:t>
      </w:r>
    </w:p>
    <w:p w:rsidR="00885446" w:rsidRDefault="00826109" w:rsidP="00826109">
      <w:pPr>
        <w:pStyle w:val="Bezmezer"/>
      </w:pPr>
      <w:r>
        <w:br/>
      </w:r>
      <w:r w:rsidRPr="00B86BA9">
        <w:rPr>
          <w:b/>
        </w:rPr>
        <w:t>17. Jaké jsou předpoklady o dostupnosti zdrojů ve světě spojů a ve světě počítačů? Co říká Mooreův zákon a Gilderův zákon</w:t>
      </w:r>
      <w:r w:rsidR="00B86BA9">
        <w:rPr>
          <w:b/>
        </w:rPr>
        <w:t>.</w:t>
      </w:r>
      <w:r w:rsidR="00B86BA9">
        <w:rPr>
          <w:b/>
        </w:rPr>
        <w:br/>
      </w:r>
      <w:r w:rsidR="00E64AAE">
        <w:rPr>
          <w:b/>
        </w:rPr>
        <w:br/>
      </w:r>
      <w:r w:rsidR="00885446" w:rsidRPr="00885446">
        <w:rPr>
          <w:b/>
        </w:rPr>
        <w:t>Svět spojů:</w:t>
      </w:r>
      <w:r w:rsidR="00885446">
        <w:t xml:space="preserve"> zdrojů je málo</w:t>
      </w:r>
    </w:p>
    <w:p w:rsidR="00826109" w:rsidRPr="00885446" w:rsidRDefault="00885446" w:rsidP="00826109">
      <w:pPr>
        <w:pStyle w:val="Bezmezer"/>
      </w:pPr>
      <w:r w:rsidRPr="00885446">
        <w:rPr>
          <w:b/>
        </w:rPr>
        <w:t>Svět počítačů:</w:t>
      </w:r>
      <w:r>
        <w:t xml:space="preserve"> zdrojů je dostatek</w:t>
      </w:r>
      <w:r w:rsidR="00E64AAE">
        <w:rPr>
          <w:b/>
        </w:rPr>
        <w:br/>
      </w:r>
    </w:p>
    <w:p w:rsidR="00826109" w:rsidRDefault="00826109" w:rsidP="00826109">
      <w:pPr>
        <w:pStyle w:val="Bezmezer"/>
      </w:pPr>
      <w:r w:rsidRPr="0054622F">
        <w:rPr>
          <w:b/>
        </w:rPr>
        <w:t>Mooreův zákon:</w:t>
      </w:r>
      <w:r>
        <w:t xml:space="preserve"> </w:t>
      </w:r>
      <w:r w:rsidR="0054622F">
        <w:t>P</w:t>
      </w:r>
      <w:r>
        <w:t>očet tranzistorů na jednotku plochy se každých 12 měsíců zdvojnásobí</w:t>
      </w:r>
      <w:r w:rsidR="009343B7">
        <w:t xml:space="preserve"> (</w:t>
      </w:r>
      <w:r w:rsidR="00247B28">
        <w:t>„</w:t>
      </w:r>
      <w:r w:rsidR="009343B7">
        <w:rPr>
          <w:lang w:val="en-US"/>
        </w:rPr>
        <w:t>&lt;=</w:t>
      </w:r>
      <w:r w:rsidR="00247B28">
        <w:rPr>
          <w:lang w:val="en-US"/>
        </w:rPr>
        <w:t>”</w:t>
      </w:r>
      <w:r w:rsidR="009343B7">
        <w:rPr>
          <w:lang w:val="en-US"/>
        </w:rPr>
        <w:t xml:space="preserve"> cena)</w:t>
      </w:r>
      <w:r>
        <w:t xml:space="preserve">. </w:t>
      </w:r>
    </w:p>
    <w:p w:rsidR="00826109" w:rsidRDefault="009821C3" w:rsidP="004F678F">
      <w:pPr>
        <w:pStyle w:val="Bezmezer"/>
        <w:numPr>
          <w:ilvl w:val="0"/>
          <w:numId w:val="26"/>
        </w:numPr>
      </w:pPr>
      <w:r>
        <w:t>Nepřímo v</w:t>
      </w:r>
      <w:r w:rsidR="00826109">
        <w:t xml:space="preserve">ypovídá o nárůstu výpočetní kapacity. </w:t>
      </w:r>
    </w:p>
    <w:p w:rsidR="00826109" w:rsidRDefault="00826109" w:rsidP="00826109">
      <w:pPr>
        <w:pStyle w:val="Bezmezer"/>
      </w:pPr>
      <w:r w:rsidRPr="0054622F">
        <w:rPr>
          <w:b/>
        </w:rPr>
        <w:t>Gilderův zákon:</w:t>
      </w:r>
      <w:r>
        <w:t xml:space="preserve"> </w:t>
      </w:r>
      <w:r w:rsidR="0054622F">
        <w:t>P</w:t>
      </w:r>
      <w:r>
        <w:t xml:space="preserve">řenosová kapacita roste </w:t>
      </w:r>
      <w:r w:rsidR="006F615C">
        <w:t>třikrát rychleji než výpočetní.</w:t>
      </w:r>
    </w:p>
    <w:p w:rsidR="00770E5B" w:rsidRDefault="00826109" w:rsidP="00826109">
      <w:pPr>
        <w:pStyle w:val="Bezmezer"/>
      </w:pPr>
      <w:r w:rsidRPr="0054622F">
        <w:rPr>
          <w:b/>
        </w:rPr>
        <w:t>Metcalfův zákon:</w:t>
      </w:r>
      <w:r>
        <w:t xml:space="preserve"> </w:t>
      </w:r>
      <w:r w:rsidR="0054622F">
        <w:t>U</w:t>
      </w:r>
      <w:r>
        <w:t>žitek sítě roste se čtvercem uživatelů.</w:t>
      </w:r>
    </w:p>
    <w:sectPr w:rsidR="00770E5B" w:rsidSect="0077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CE7"/>
    <w:multiLevelType w:val="hybridMultilevel"/>
    <w:tmpl w:val="DC542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17C31"/>
    <w:multiLevelType w:val="hybridMultilevel"/>
    <w:tmpl w:val="65A25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80981"/>
    <w:multiLevelType w:val="hybridMultilevel"/>
    <w:tmpl w:val="99224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459B2"/>
    <w:multiLevelType w:val="hybridMultilevel"/>
    <w:tmpl w:val="A89CD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1410A"/>
    <w:multiLevelType w:val="hybridMultilevel"/>
    <w:tmpl w:val="B4769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332FB"/>
    <w:multiLevelType w:val="hybridMultilevel"/>
    <w:tmpl w:val="E38C3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75853"/>
    <w:multiLevelType w:val="hybridMultilevel"/>
    <w:tmpl w:val="43163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664EE"/>
    <w:multiLevelType w:val="hybridMultilevel"/>
    <w:tmpl w:val="ABD23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E33B5"/>
    <w:multiLevelType w:val="hybridMultilevel"/>
    <w:tmpl w:val="E5DA8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8546D"/>
    <w:multiLevelType w:val="hybridMultilevel"/>
    <w:tmpl w:val="F9282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E0683D"/>
    <w:multiLevelType w:val="hybridMultilevel"/>
    <w:tmpl w:val="57220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5045FB"/>
    <w:multiLevelType w:val="hybridMultilevel"/>
    <w:tmpl w:val="7596A026"/>
    <w:lvl w:ilvl="0" w:tplc="3BC8C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F7768"/>
    <w:multiLevelType w:val="hybridMultilevel"/>
    <w:tmpl w:val="5A4A445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>
    <w:nsid w:val="34363D10"/>
    <w:multiLevelType w:val="hybridMultilevel"/>
    <w:tmpl w:val="80688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90EBC"/>
    <w:multiLevelType w:val="hybridMultilevel"/>
    <w:tmpl w:val="A62C8502"/>
    <w:lvl w:ilvl="0" w:tplc="187472E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B306C"/>
    <w:multiLevelType w:val="hybridMultilevel"/>
    <w:tmpl w:val="BFC46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D64C1"/>
    <w:multiLevelType w:val="hybridMultilevel"/>
    <w:tmpl w:val="FF088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22F9E"/>
    <w:multiLevelType w:val="hybridMultilevel"/>
    <w:tmpl w:val="F0627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E6664"/>
    <w:multiLevelType w:val="hybridMultilevel"/>
    <w:tmpl w:val="ACC21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60E6D"/>
    <w:multiLevelType w:val="hybridMultilevel"/>
    <w:tmpl w:val="5BBE1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83782"/>
    <w:multiLevelType w:val="hybridMultilevel"/>
    <w:tmpl w:val="5AEA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6A0C8F"/>
    <w:multiLevelType w:val="hybridMultilevel"/>
    <w:tmpl w:val="F18A0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D03ABD"/>
    <w:multiLevelType w:val="hybridMultilevel"/>
    <w:tmpl w:val="A184DCFC"/>
    <w:lvl w:ilvl="0" w:tplc="F7C01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D307E"/>
    <w:multiLevelType w:val="hybridMultilevel"/>
    <w:tmpl w:val="05D41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170FA"/>
    <w:multiLevelType w:val="hybridMultilevel"/>
    <w:tmpl w:val="08562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9B75C4"/>
    <w:multiLevelType w:val="hybridMultilevel"/>
    <w:tmpl w:val="4B322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9"/>
  </w:num>
  <w:num w:numId="4">
    <w:abstractNumId w:val="9"/>
  </w:num>
  <w:num w:numId="5">
    <w:abstractNumId w:val="18"/>
  </w:num>
  <w:num w:numId="6">
    <w:abstractNumId w:val="20"/>
  </w:num>
  <w:num w:numId="7">
    <w:abstractNumId w:val="24"/>
  </w:num>
  <w:num w:numId="8">
    <w:abstractNumId w:val="25"/>
  </w:num>
  <w:num w:numId="9">
    <w:abstractNumId w:val="2"/>
  </w:num>
  <w:num w:numId="10">
    <w:abstractNumId w:val="8"/>
  </w:num>
  <w:num w:numId="11">
    <w:abstractNumId w:val="0"/>
  </w:num>
  <w:num w:numId="12">
    <w:abstractNumId w:val="12"/>
  </w:num>
  <w:num w:numId="13">
    <w:abstractNumId w:val="4"/>
  </w:num>
  <w:num w:numId="14">
    <w:abstractNumId w:val="23"/>
  </w:num>
  <w:num w:numId="15">
    <w:abstractNumId w:val="6"/>
  </w:num>
  <w:num w:numId="16">
    <w:abstractNumId w:val="14"/>
  </w:num>
  <w:num w:numId="17">
    <w:abstractNumId w:val="22"/>
  </w:num>
  <w:num w:numId="18">
    <w:abstractNumId w:val="11"/>
  </w:num>
  <w:num w:numId="19">
    <w:abstractNumId w:val="15"/>
  </w:num>
  <w:num w:numId="20">
    <w:abstractNumId w:val="16"/>
  </w:num>
  <w:num w:numId="21">
    <w:abstractNumId w:val="3"/>
  </w:num>
  <w:num w:numId="22">
    <w:abstractNumId w:val="10"/>
  </w:num>
  <w:num w:numId="23">
    <w:abstractNumId w:val="21"/>
  </w:num>
  <w:num w:numId="24">
    <w:abstractNumId w:val="1"/>
  </w:num>
  <w:num w:numId="25">
    <w:abstractNumId w:val="17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26109"/>
    <w:rsid w:val="00015F49"/>
    <w:rsid w:val="00020309"/>
    <w:rsid w:val="000D3606"/>
    <w:rsid w:val="00183140"/>
    <w:rsid w:val="001B09C9"/>
    <w:rsid w:val="001C1434"/>
    <w:rsid w:val="00212B72"/>
    <w:rsid w:val="00224609"/>
    <w:rsid w:val="00247B28"/>
    <w:rsid w:val="002761BD"/>
    <w:rsid w:val="002A78C7"/>
    <w:rsid w:val="002C759F"/>
    <w:rsid w:val="002D3FCD"/>
    <w:rsid w:val="003033CF"/>
    <w:rsid w:val="003B388C"/>
    <w:rsid w:val="003B439B"/>
    <w:rsid w:val="00416AB7"/>
    <w:rsid w:val="00472986"/>
    <w:rsid w:val="004A3BE1"/>
    <w:rsid w:val="004F678F"/>
    <w:rsid w:val="00524DDA"/>
    <w:rsid w:val="0054265E"/>
    <w:rsid w:val="0054622F"/>
    <w:rsid w:val="005466A9"/>
    <w:rsid w:val="005B095A"/>
    <w:rsid w:val="005B55CF"/>
    <w:rsid w:val="005F75B5"/>
    <w:rsid w:val="00603021"/>
    <w:rsid w:val="00621F18"/>
    <w:rsid w:val="0065232F"/>
    <w:rsid w:val="006860E1"/>
    <w:rsid w:val="006B4F9D"/>
    <w:rsid w:val="006F615C"/>
    <w:rsid w:val="007479F8"/>
    <w:rsid w:val="00770E5B"/>
    <w:rsid w:val="007D5765"/>
    <w:rsid w:val="008162A6"/>
    <w:rsid w:val="00826109"/>
    <w:rsid w:val="00885446"/>
    <w:rsid w:val="008C0520"/>
    <w:rsid w:val="0091523D"/>
    <w:rsid w:val="009343B7"/>
    <w:rsid w:val="009821C3"/>
    <w:rsid w:val="00A33BBB"/>
    <w:rsid w:val="00A6444D"/>
    <w:rsid w:val="00A723BB"/>
    <w:rsid w:val="00A9073F"/>
    <w:rsid w:val="00AC1039"/>
    <w:rsid w:val="00B41DFD"/>
    <w:rsid w:val="00B7357D"/>
    <w:rsid w:val="00B86BA9"/>
    <w:rsid w:val="00C0306E"/>
    <w:rsid w:val="00C24728"/>
    <w:rsid w:val="00C3573F"/>
    <w:rsid w:val="00C50972"/>
    <w:rsid w:val="00CF1F2A"/>
    <w:rsid w:val="00D021F7"/>
    <w:rsid w:val="00D81A5D"/>
    <w:rsid w:val="00D92D9F"/>
    <w:rsid w:val="00DB1E17"/>
    <w:rsid w:val="00DE21E9"/>
    <w:rsid w:val="00DF1B13"/>
    <w:rsid w:val="00E64AAE"/>
    <w:rsid w:val="00E66CC8"/>
    <w:rsid w:val="00FD664C"/>
    <w:rsid w:val="00FE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0E5B"/>
  </w:style>
  <w:style w:type="paragraph" w:styleId="Nadpis1">
    <w:name w:val="heading 1"/>
    <w:basedOn w:val="Normln"/>
    <w:next w:val="Bezmezer"/>
    <w:link w:val="Nadpis1Char"/>
    <w:uiPriority w:val="9"/>
    <w:qFormat/>
    <w:rsid w:val="002C7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610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C759F"/>
    <w:rPr>
      <w:rFonts w:asciiTheme="majorHAnsi" w:eastAsiaTheme="majorEastAsia" w:hAnsiTheme="majorHAnsi" w:cstheme="majorBidi"/>
      <w:b/>
      <w:bCs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1460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</dc:creator>
  <cp:lastModifiedBy>Marty</cp:lastModifiedBy>
  <cp:revision>61</cp:revision>
  <dcterms:created xsi:type="dcterms:W3CDTF">2010-01-10T09:11:00Z</dcterms:created>
  <dcterms:modified xsi:type="dcterms:W3CDTF">2010-01-10T11:42:00Z</dcterms:modified>
</cp:coreProperties>
</file>